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sz w:val="24"/>
          <w:szCs w:val="24"/>
        </w:rPr>
      </w:pPr>
      <w:r w:rsidDel="00000000" w:rsidR="00000000" w:rsidRPr="00000000">
        <w:rPr>
          <w:b w:val="1"/>
          <w:sz w:val="24"/>
          <w:szCs w:val="24"/>
          <w:rtl w:val="0"/>
        </w:rPr>
        <w:t xml:space="preserve">Board of Trustees Agenda</w:t>
      </w:r>
    </w:p>
    <w:p w:rsidR="00000000" w:rsidDel="00000000" w:rsidP="00000000" w:rsidRDefault="00000000" w:rsidRPr="00000000" w14:paraId="00000002">
      <w:pPr>
        <w:spacing w:after="0" w:line="240" w:lineRule="auto"/>
        <w:jc w:val="center"/>
        <w:rPr>
          <w:b w:val="1"/>
          <w:sz w:val="16"/>
          <w:szCs w:val="16"/>
        </w:rPr>
      </w:pPr>
      <w:r w:rsidDel="00000000" w:rsidR="00000000" w:rsidRPr="00000000">
        <w:rPr>
          <w:b w:val="1"/>
          <w:sz w:val="24"/>
          <w:szCs w:val="24"/>
          <w:rtl w:val="0"/>
        </w:rPr>
        <w:t xml:space="preserve">February 25, 2025</w:t>
        <w:br w:type="textWrapping"/>
        <w:t xml:space="preserve">6:00 p.m. Regular Session</w:t>
        <w:br w:type="textWrapping"/>
      </w:r>
      <w:r w:rsidDel="00000000" w:rsidR="00000000" w:rsidRPr="00000000">
        <w:rPr>
          <w:b w:val="1"/>
          <w:sz w:val="20"/>
          <w:szCs w:val="20"/>
          <w:rtl w:val="0"/>
        </w:rPr>
        <w:t xml:space="preserve">Administrative Complex Board Room</w:t>
      </w:r>
      <w:r w:rsidDel="00000000" w:rsidR="00000000" w:rsidRPr="00000000">
        <w:rPr>
          <w:rtl w:val="0"/>
        </w:rPr>
      </w:r>
    </w:p>
    <w:p w:rsidR="00000000" w:rsidDel="00000000" w:rsidP="00000000" w:rsidRDefault="00000000" w:rsidRPr="00000000" w14:paraId="00000003">
      <w:pPr>
        <w:spacing w:after="0" w:line="240" w:lineRule="auto"/>
        <w:jc w:val="center"/>
        <w:rPr>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Calibri" w:cs="Calibri" w:eastAsia="Calibri" w:hAnsi="Calibri"/>
          <w:i w:val="1"/>
          <w:sz w:val="20"/>
          <w:szCs w:val="20"/>
          <w:highlight w:val="yellow"/>
        </w:rPr>
      </w:pPr>
      <w:r w:rsidDel="00000000" w:rsidR="00000000" w:rsidRPr="00000000">
        <w:rPr>
          <w:rFonts w:ascii="Calibri" w:cs="Calibri" w:eastAsia="Calibri" w:hAnsi="Calibri"/>
          <w:i w:val="1"/>
          <w:sz w:val="20"/>
          <w:szCs w:val="20"/>
          <w:rtl w:val="0"/>
        </w:rPr>
        <w:t xml:space="preserve">Board of Trustees: Zone 1 Liz Bingham, Zone 2 </w:t>
      </w:r>
      <w:r w:rsidDel="00000000" w:rsidR="00000000" w:rsidRPr="00000000">
        <w:rPr>
          <w:i w:val="1"/>
          <w:sz w:val="20"/>
          <w:szCs w:val="20"/>
          <w:rtl w:val="0"/>
        </w:rPr>
        <w:t xml:space="preserve">Peter Gibbons</w:t>
      </w:r>
      <w:r w:rsidDel="00000000" w:rsidR="00000000" w:rsidRPr="00000000">
        <w:rPr>
          <w:rFonts w:ascii="Calibri" w:cs="Calibri" w:eastAsia="Calibri" w:hAnsi="Calibri"/>
          <w:i w:val="1"/>
          <w:sz w:val="20"/>
          <w:szCs w:val="20"/>
          <w:rtl w:val="0"/>
        </w:rPr>
        <w:t xml:space="preserve">, Zone 3 Jeff Schroeder, Zone 4 Annette Lott, Zone 5 Staci Leavitt</w:t>
      </w:r>
      <w:r w:rsidDel="00000000" w:rsidR="00000000" w:rsidRPr="00000000">
        <w:rPr>
          <w:rtl w:val="0"/>
        </w:rPr>
      </w:r>
    </w:p>
    <w:p w:rsidR="00000000" w:rsidDel="00000000" w:rsidP="00000000" w:rsidRDefault="00000000" w:rsidRPr="00000000" w14:paraId="00000005">
      <w:pPr>
        <w:spacing w:after="0" w:line="240" w:lineRule="auto"/>
        <w:ind w:left="36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Superintendent Brent Johnson, </w:t>
      </w:r>
      <w:r w:rsidDel="00000000" w:rsidR="00000000" w:rsidRPr="00000000">
        <w:rPr>
          <w:sz w:val="20"/>
          <w:szCs w:val="20"/>
          <w:rtl w:val="0"/>
        </w:rPr>
        <w:t xml:space="preserve">Assistant Superintendent Ryan Evans,</w:t>
      </w:r>
      <w:r w:rsidDel="00000000" w:rsidR="00000000" w:rsidRPr="00000000">
        <w:rPr>
          <w:rFonts w:ascii="Calibri" w:cs="Calibri" w:eastAsia="Calibri" w:hAnsi="Calibri"/>
          <w:sz w:val="20"/>
          <w:szCs w:val="20"/>
          <w:rtl w:val="0"/>
        </w:rPr>
        <w:t xml:space="preserve"> Business Manager Brian Bridwell, Clerk </w:t>
      </w:r>
      <w:r w:rsidDel="00000000" w:rsidR="00000000" w:rsidRPr="00000000">
        <w:rPr>
          <w:sz w:val="20"/>
          <w:szCs w:val="20"/>
          <w:rtl w:val="0"/>
        </w:rPr>
        <w:t xml:space="preserve">Jodi Stewart</w:t>
      </w:r>
      <w:r w:rsidDel="00000000" w:rsidR="00000000" w:rsidRPr="00000000">
        <w:rPr>
          <w:rFonts w:ascii="Calibri" w:cs="Calibri" w:eastAsia="Calibri" w:hAnsi="Calibri"/>
          <w:sz w:val="20"/>
          <w:szCs w:val="20"/>
          <w:rtl w:val="0"/>
        </w:rPr>
        <w:br w:type="textWrapping"/>
      </w:r>
    </w:p>
    <w:p w:rsidR="00000000" w:rsidDel="00000000" w:rsidP="00000000" w:rsidRDefault="00000000" w:rsidRPr="00000000" w14:paraId="00000006">
      <w:pPr>
        <w:spacing w:after="0" w:line="240" w:lineRule="auto"/>
        <w:ind w:left="360" w:firstLine="0"/>
        <w:jc w:val="center"/>
        <w:rPr>
          <w:b w:val="1"/>
          <w:i w:val="1"/>
          <w:sz w:val="20"/>
          <w:szCs w:val="20"/>
        </w:rPr>
      </w:pPr>
      <w:r w:rsidDel="00000000" w:rsidR="00000000" w:rsidRPr="00000000">
        <w:rPr>
          <w:b w:val="1"/>
          <w:i w:val="1"/>
          <w:sz w:val="20"/>
          <w:szCs w:val="20"/>
          <w:rtl w:val="0"/>
        </w:rPr>
        <w:t xml:space="preserve">“The Jerome School Board of Education is committed to supporting students’ need to graduate from high school equipped with the character, skills and knowledge to successfully enter work or postsecondary training. “</w:t>
        <w:br w:type="textWrapping"/>
      </w:r>
    </w:p>
    <w:p w:rsidR="00000000" w:rsidDel="00000000" w:rsidP="00000000" w:rsidRDefault="00000000" w:rsidRPr="00000000" w14:paraId="00000007">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The Jerome School District School Board Meetings will be conducted </w:t>
      </w:r>
      <w:r w:rsidDel="00000000" w:rsidR="00000000" w:rsidRPr="00000000">
        <w:rPr>
          <w:rFonts w:ascii="Calibri" w:cs="Calibri" w:eastAsia="Calibri" w:hAnsi="Calibri"/>
          <w:b w:val="1"/>
          <w:sz w:val="20"/>
          <w:szCs w:val="20"/>
          <w:u w:val="single"/>
          <w:rtl w:val="0"/>
        </w:rPr>
        <w:t xml:space="preserve">in person</w:t>
      </w:r>
      <w:r w:rsidDel="00000000" w:rsidR="00000000" w:rsidRPr="00000000">
        <w:rPr>
          <w:rFonts w:ascii="Calibri" w:cs="Calibri" w:eastAsia="Calibri" w:hAnsi="Calibri"/>
          <w:b w:val="1"/>
          <w:sz w:val="20"/>
          <w:szCs w:val="20"/>
          <w:rtl w:val="0"/>
        </w:rPr>
        <w:t xml:space="preserve"> and </w:t>
      </w:r>
    </w:p>
    <w:p w:rsidR="00000000" w:rsidDel="00000000" w:rsidP="00000000" w:rsidRDefault="00000000" w:rsidRPr="00000000" w14:paraId="00000008">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sz w:val="20"/>
          <w:szCs w:val="20"/>
          <w:rtl w:val="0"/>
        </w:rPr>
        <w:t xml:space="preserve">available </w:t>
      </w:r>
      <w:r w:rsidDel="00000000" w:rsidR="00000000" w:rsidRPr="00000000">
        <w:rPr>
          <w:rFonts w:ascii="Calibri" w:cs="Calibri" w:eastAsia="Calibri" w:hAnsi="Calibri"/>
          <w:b w:val="1"/>
          <w:sz w:val="20"/>
          <w:szCs w:val="20"/>
          <w:u w:val="single"/>
          <w:rtl w:val="0"/>
        </w:rPr>
        <w:t xml:space="preserve">by audio</w:t>
      </w:r>
      <w:r w:rsidDel="00000000" w:rsidR="00000000" w:rsidRPr="00000000">
        <w:rPr>
          <w:rFonts w:ascii="Calibri" w:cs="Calibri" w:eastAsia="Calibri" w:hAnsi="Calibri"/>
          <w:b w:val="1"/>
          <w:sz w:val="20"/>
          <w:szCs w:val="20"/>
          <w:rtl w:val="0"/>
        </w:rPr>
        <w:t xml:space="preserve"> as a courtesy to Jerome School District staff and patrons.</w:t>
        <w:br w:type="textWrapping"/>
      </w:r>
      <w:r w:rsidDel="00000000" w:rsidR="00000000" w:rsidRPr="00000000">
        <w:rPr>
          <w:rFonts w:ascii="Calibri" w:cs="Calibri" w:eastAsia="Calibri" w:hAnsi="Calibri"/>
          <w:i w:val="1"/>
          <w:sz w:val="20"/>
          <w:szCs w:val="20"/>
          <w:rtl w:val="0"/>
        </w:rPr>
        <w:t xml:space="preserve">(The meetings will not be recorded.)</w:t>
      </w:r>
      <w:r w:rsidDel="00000000" w:rsidR="00000000" w:rsidRPr="00000000">
        <w:rPr>
          <w:rFonts w:ascii="Calibri" w:cs="Calibri" w:eastAsia="Calibri" w:hAnsi="Calibri"/>
          <w:b w:val="1"/>
          <w:sz w:val="20"/>
          <w:szCs w:val="20"/>
          <w:rtl w:val="0"/>
        </w:rPr>
        <w:br w:type="textWrapping"/>
      </w:r>
      <w:r w:rsidDel="00000000" w:rsidR="00000000" w:rsidRPr="00000000">
        <w:rPr>
          <w:rtl w:val="0"/>
        </w:rPr>
      </w:r>
    </w:p>
    <w:p w:rsidR="00000000" w:rsidDel="00000000" w:rsidP="00000000" w:rsidRDefault="00000000" w:rsidRPr="00000000" w14:paraId="00000009">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The board meeting will be available by audio to the public through the following link:</w:t>
      </w:r>
      <w:r w:rsidDel="00000000" w:rsidR="00000000" w:rsidRPr="00000000">
        <w:rPr>
          <w:rtl w:val="0"/>
        </w:rPr>
      </w:r>
    </w:p>
    <w:p w:rsidR="00000000" w:rsidDel="00000000" w:rsidP="00000000" w:rsidRDefault="00000000" w:rsidRPr="00000000" w14:paraId="0000000A">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b w:val="1"/>
          <w:color w:val="000000"/>
          <w:sz w:val="20"/>
          <w:szCs w:val="20"/>
        </w:rPr>
      </w:pPr>
      <w:r w:rsidDel="00000000" w:rsidR="00000000" w:rsidRPr="00000000">
        <w:rPr>
          <w:rFonts w:ascii="Calibri" w:cs="Calibri" w:eastAsia="Calibri" w:hAnsi="Calibri"/>
          <w:b w:val="1"/>
          <w:color w:val="222222"/>
          <w:sz w:val="20"/>
          <w:szCs w:val="20"/>
          <w:highlight w:val="white"/>
          <w:rtl w:val="0"/>
        </w:rPr>
        <w:t xml:space="preserve">Video call link: </w:t>
      </w:r>
      <w:hyperlink r:id="rId7">
        <w:r w:rsidDel="00000000" w:rsidR="00000000" w:rsidRPr="00000000">
          <w:rPr>
            <w:rFonts w:ascii="Calibri" w:cs="Calibri" w:eastAsia="Calibri" w:hAnsi="Calibri"/>
            <w:b w:val="1"/>
            <w:color w:val="1155cc"/>
            <w:sz w:val="20"/>
            <w:szCs w:val="20"/>
            <w:highlight w:val="white"/>
            <w:u w:val="single"/>
            <w:rtl w:val="0"/>
          </w:rPr>
          <w:t xml:space="preserve">https://meet.google.com/frr-spzc-ahp</w:t>
        </w:r>
      </w:hyperlink>
      <w:r w:rsidDel="00000000" w:rsidR="00000000" w:rsidRPr="00000000">
        <w:rPr>
          <w:rFonts w:ascii="Calibri" w:cs="Calibri" w:eastAsia="Calibri" w:hAnsi="Calibri"/>
          <w:b w:val="1"/>
          <w:color w:val="222222"/>
          <w:sz w:val="20"/>
          <w:szCs w:val="20"/>
          <w:rtl w:val="0"/>
        </w:rPr>
        <w:br w:type="textWrapping"/>
      </w:r>
      <w:r w:rsidDel="00000000" w:rsidR="00000000" w:rsidRPr="00000000">
        <w:rPr>
          <w:rFonts w:ascii="Calibri" w:cs="Calibri" w:eastAsia="Calibri" w:hAnsi="Calibri"/>
          <w:b w:val="1"/>
          <w:color w:val="222222"/>
          <w:sz w:val="20"/>
          <w:szCs w:val="20"/>
          <w:highlight w:val="white"/>
          <w:rtl w:val="0"/>
        </w:rPr>
        <w:t xml:space="preserve">Or dial: (US) +1 470-705-3645‬ PIN: 911 806 151‬#</w:t>
      </w:r>
      <w:r w:rsidDel="00000000" w:rsidR="00000000" w:rsidRPr="00000000">
        <w:rPr>
          <w:rFonts w:ascii="Calibri" w:cs="Calibri" w:eastAsia="Calibri" w:hAnsi="Calibri"/>
          <w:b w:val="1"/>
          <w:color w:val="000000"/>
          <w:sz w:val="20"/>
          <w:szCs w:val="20"/>
          <w:rtl w:val="0"/>
        </w:rPr>
        <w:t xml:space="preserv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C">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i w:val="1"/>
          <w:color w:val="000000"/>
          <w:sz w:val="20"/>
          <w:szCs w:val="20"/>
        </w:rPr>
      </w:pPr>
      <w:r w:rsidDel="00000000" w:rsidR="00000000" w:rsidRPr="00000000">
        <w:rPr>
          <w:rFonts w:ascii="Calibri" w:cs="Calibri" w:eastAsia="Calibri" w:hAnsi="Calibri"/>
          <w:i w:val="1"/>
          <w:sz w:val="20"/>
          <w:szCs w:val="20"/>
          <w:rtl w:val="0"/>
        </w:rPr>
        <w:t xml:space="preserve">All public comments or questions will be accepted in written form and can be sent to the District Clerk</w:t>
      </w:r>
      <w:r w:rsidDel="00000000" w:rsidR="00000000" w:rsidRPr="00000000">
        <w:rPr>
          <w:rtl w:val="0"/>
        </w:rPr>
      </w:r>
    </w:p>
    <w:p w:rsidR="00000000" w:rsidDel="00000000" w:rsidP="00000000" w:rsidRDefault="00000000" w:rsidRPr="00000000" w14:paraId="0000000D">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i w:val="1"/>
          <w:color w:val="000000"/>
          <w:sz w:val="20"/>
          <w:szCs w:val="20"/>
        </w:rPr>
      </w:pPr>
      <w:r w:rsidDel="00000000" w:rsidR="00000000" w:rsidRPr="00000000">
        <w:rPr>
          <w:rFonts w:ascii="Calibri" w:cs="Calibri" w:eastAsia="Calibri" w:hAnsi="Calibri"/>
          <w:i w:val="1"/>
          <w:sz w:val="20"/>
          <w:szCs w:val="20"/>
          <w:rtl w:val="0"/>
        </w:rPr>
        <w:t xml:space="preserve"> via email to </w:t>
      </w:r>
      <w:r w:rsidDel="00000000" w:rsidR="00000000" w:rsidRPr="00000000">
        <w:rPr>
          <w:i w:val="1"/>
          <w:sz w:val="20"/>
          <w:szCs w:val="20"/>
          <w:rtl w:val="0"/>
        </w:rPr>
        <w:t xml:space="preserve">jodi.stewart@jeromeschools.org</w:t>
      </w:r>
      <w:r w:rsidDel="00000000" w:rsidR="00000000" w:rsidRPr="00000000">
        <w:rPr>
          <w:rtl w:val="0"/>
        </w:rPr>
      </w:r>
    </w:p>
    <w:p w:rsidR="00000000" w:rsidDel="00000000" w:rsidP="00000000" w:rsidRDefault="00000000" w:rsidRPr="00000000" w14:paraId="0000000E">
      <w:pPr>
        <w:spacing w:after="0" w:line="240" w:lineRule="auto"/>
        <w:rPr>
          <w:b w:val="1"/>
          <w:sz w:val="20"/>
          <w:szCs w:val="20"/>
        </w:rPr>
      </w:pPr>
      <w:r w:rsidDel="00000000" w:rsidR="00000000" w:rsidRPr="00000000">
        <w:rPr>
          <w:rtl w:val="0"/>
        </w:rPr>
      </w:r>
    </w:p>
    <w:p w:rsidR="00000000" w:rsidDel="00000000" w:rsidP="00000000" w:rsidRDefault="00000000" w:rsidRPr="00000000" w14:paraId="0000000F">
      <w:pPr>
        <w:spacing w:after="0" w:line="276" w:lineRule="auto"/>
        <w:rPr>
          <w:b w:val="1"/>
          <w:sz w:val="20"/>
          <w:szCs w:val="20"/>
        </w:rPr>
      </w:pPr>
      <w:r w:rsidDel="00000000" w:rsidR="00000000" w:rsidRPr="00000000">
        <w:rPr>
          <w:b w:val="1"/>
          <w:sz w:val="20"/>
          <w:szCs w:val="20"/>
          <w:rtl w:val="0"/>
        </w:rPr>
        <w:t xml:space="preserve">Board of Trustees present: Zone 1 Liz Bingham (arrived at 6:02pm), Zone 2 Peter Gibbons , Zone 3 Jeffrey Schroeder, Zone 4 Annette Lott, Zone 5 Staci Leavitt.  Others present: Superintendent Brent Johnson, Business Manager Brian Bridwell, District Clerk Jodi Stewart, HR Director Gina Cakebread, Federal Programs Director Kim Lickley, Special Services Director Toni Harbaugh, Transportation Director Tim Hicks, Technology Director Tyler Wardle, Food Service Director Griselda Duarte, community members, teachers and staff.</w:t>
      </w:r>
    </w:p>
    <w:p w:rsidR="00000000" w:rsidDel="00000000" w:rsidP="00000000" w:rsidRDefault="00000000" w:rsidRPr="00000000" w14:paraId="00000010">
      <w:pPr>
        <w:spacing w:after="0" w:line="240" w:lineRule="auto"/>
        <w:rPr>
          <w:b w:val="1"/>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Call to Order 6:00 p.m.</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sz w:val="20"/>
          <w:szCs w:val="20"/>
          <w:rtl w:val="0"/>
        </w:rPr>
        <w:t xml:space="preserve">Pledge of Allegiance - Jeff Schroeder</w:t>
      </w:r>
      <w:r w:rsidDel="00000000" w:rsidR="00000000" w:rsidRPr="00000000">
        <w:rPr>
          <w:rtl w:val="0"/>
        </w:rPr>
      </w:r>
    </w:p>
    <w:p w:rsidR="00000000" w:rsidDel="00000000" w:rsidP="00000000" w:rsidRDefault="00000000" w:rsidRPr="00000000" w14:paraId="00000013">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Waive reading of the minutes of the previous board meeting as submitted to each board member.</w:t>
      </w:r>
      <w:r w:rsidDel="00000000" w:rsidR="00000000" w:rsidRPr="00000000">
        <w:rPr>
          <w:rtl w:val="0"/>
        </w:rPr>
      </w:r>
    </w:p>
    <w:p w:rsidR="00000000" w:rsidDel="00000000" w:rsidP="00000000" w:rsidRDefault="00000000" w:rsidRPr="00000000" w14:paraId="00000014">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Approval of Agenda (Action)</w:t>
      </w: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rPr>
          <w:sz w:val="20"/>
          <w:szCs w:val="20"/>
        </w:rPr>
      </w:pPr>
      <w:r w:rsidDel="00000000" w:rsidR="00000000" w:rsidRPr="00000000">
        <w:rPr>
          <w:sz w:val="20"/>
          <w:szCs w:val="20"/>
          <w:rtl w:val="0"/>
        </w:rPr>
        <w:t xml:space="preserve">A motion was made by Annette Lott and seconded by Liz Bingham to waive the reading of the minutes of the previous board meeting and approve the agenda as presented. The motion passed by the following:</w:t>
      </w:r>
    </w:p>
    <w:p w:rsidR="00000000" w:rsidDel="00000000" w:rsidP="00000000" w:rsidRDefault="00000000" w:rsidRPr="00000000" w14:paraId="00000016">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17">
      <w:pPr>
        <w:spacing w:after="0" w:line="276" w:lineRule="auto"/>
        <w:ind w:left="72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18">
      <w:pPr>
        <w:spacing w:after="0" w:line="276" w:lineRule="auto"/>
        <w:ind w:left="72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19">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1A">
      <w:pPr>
        <w:spacing w:after="0" w:line="240" w:lineRule="auto"/>
        <w:ind w:left="720" w:firstLine="0"/>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after="0" w:line="240" w:lineRule="auto"/>
        <w:ind w:left="360" w:firstLine="0"/>
        <w:rPr>
          <w:b w:val="1"/>
          <w:sz w:val="20"/>
          <w:szCs w:val="20"/>
        </w:rPr>
      </w:pPr>
      <w:r w:rsidDel="00000000" w:rsidR="00000000" w:rsidRPr="00000000">
        <w:rPr>
          <w:rtl w:val="0"/>
        </w:rPr>
      </w:r>
    </w:p>
    <w:p w:rsidR="00000000" w:rsidDel="00000000" w:rsidP="00000000" w:rsidRDefault="00000000" w:rsidRPr="00000000" w14:paraId="0000001C">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360" w:hanging="360"/>
        <w:rPr>
          <w:i w:val="1"/>
          <w:sz w:val="20"/>
          <w:szCs w:val="20"/>
        </w:rPr>
      </w:pPr>
      <w:r w:rsidDel="00000000" w:rsidR="00000000" w:rsidRPr="00000000">
        <w:rPr>
          <w:b w:val="1"/>
          <w:sz w:val="20"/>
          <w:szCs w:val="20"/>
          <w:rtl w:val="0"/>
        </w:rPr>
        <w:t xml:space="preserve">Jerome School District Presentations:</w:t>
      </w:r>
      <w:r w:rsidDel="00000000" w:rsidR="00000000" w:rsidRPr="00000000">
        <w:rPr>
          <w:rtl w:val="0"/>
        </w:rPr>
      </w:r>
    </w:p>
    <w:p w:rsidR="00000000" w:rsidDel="00000000" w:rsidP="00000000" w:rsidRDefault="00000000" w:rsidRPr="00000000" w14:paraId="0000001D">
      <w:pPr>
        <w:numPr>
          <w:ilvl w:val="1"/>
          <w:numId w:val="1"/>
        </w:numPr>
        <w:spacing w:after="0" w:line="240" w:lineRule="auto"/>
        <w:ind w:left="720" w:hanging="360"/>
        <w:rPr>
          <w:sz w:val="20"/>
          <w:szCs w:val="20"/>
        </w:rPr>
      </w:pPr>
      <w:r w:rsidDel="00000000" w:rsidR="00000000" w:rsidRPr="00000000">
        <w:rPr>
          <w:sz w:val="20"/>
          <w:szCs w:val="20"/>
          <w:rtl w:val="0"/>
        </w:rPr>
        <w:t xml:space="preserve">Excellence in Education Staff Awards for February</w:t>
      </w:r>
    </w:p>
    <w:p w:rsidR="00000000" w:rsidDel="00000000" w:rsidP="00000000" w:rsidRDefault="00000000" w:rsidRPr="00000000" w14:paraId="0000001E">
      <w:pPr>
        <w:numPr>
          <w:ilvl w:val="2"/>
          <w:numId w:val="1"/>
        </w:numPr>
        <w:shd w:fill="ffffff" w:val="clear"/>
        <w:spacing w:after="0" w:line="240" w:lineRule="auto"/>
        <w:ind w:left="1080" w:hanging="360"/>
        <w:rPr>
          <w:sz w:val="20"/>
          <w:szCs w:val="20"/>
        </w:rPr>
      </w:pPr>
      <w:r w:rsidDel="00000000" w:rsidR="00000000" w:rsidRPr="00000000">
        <w:rPr>
          <w:color w:val="222222"/>
          <w:sz w:val="20"/>
          <w:szCs w:val="20"/>
          <w:rtl w:val="0"/>
        </w:rPr>
        <w:t xml:space="preserve">Certified Elementary- Jeanette Dolan- Summit Elementary</w:t>
      </w:r>
      <w:r w:rsidDel="00000000" w:rsidR="00000000" w:rsidRPr="00000000">
        <w:rPr>
          <w:rtl w:val="0"/>
        </w:rPr>
      </w:r>
    </w:p>
    <w:p w:rsidR="00000000" w:rsidDel="00000000" w:rsidP="00000000" w:rsidRDefault="00000000" w:rsidRPr="00000000" w14:paraId="0000001F">
      <w:pPr>
        <w:numPr>
          <w:ilvl w:val="2"/>
          <w:numId w:val="1"/>
        </w:numPr>
        <w:shd w:fill="ffffff" w:val="clear"/>
        <w:spacing w:after="0" w:line="240" w:lineRule="auto"/>
        <w:ind w:left="1080" w:hanging="360"/>
        <w:rPr>
          <w:sz w:val="18"/>
          <w:szCs w:val="18"/>
        </w:rPr>
      </w:pPr>
      <w:r w:rsidDel="00000000" w:rsidR="00000000" w:rsidRPr="00000000">
        <w:rPr>
          <w:color w:val="222222"/>
          <w:sz w:val="20"/>
          <w:szCs w:val="20"/>
          <w:rtl w:val="0"/>
        </w:rPr>
        <w:t xml:space="preserve">Certified Secondary- Michelle Vielmas- Jerome Middle School</w:t>
      </w:r>
      <w:r w:rsidDel="00000000" w:rsidR="00000000" w:rsidRPr="00000000">
        <w:rPr>
          <w:rtl w:val="0"/>
        </w:rPr>
      </w:r>
    </w:p>
    <w:p w:rsidR="00000000" w:rsidDel="00000000" w:rsidP="00000000" w:rsidRDefault="00000000" w:rsidRPr="00000000" w14:paraId="00000020">
      <w:pPr>
        <w:numPr>
          <w:ilvl w:val="2"/>
          <w:numId w:val="1"/>
        </w:numPr>
        <w:shd w:fill="ffffff" w:val="clear"/>
        <w:spacing w:after="0" w:line="240" w:lineRule="auto"/>
        <w:ind w:left="1080" w:hanging="360"/>
        <w:rPr>
          <w:sz w:val="18"/>
          <w:szCs w:val="18"/>
        </w:rPr>
      </w:pPr>
      <w:r w:rsidDel="00000000" w:rsidR="00000000" w:rsidRPr="00000000">
        <w:rPr>
          <w:color w:val="222222"/>
          <w:sz w:val="20"/>
          <w:szCs w:val="20"/>
          <w:rtl w:val="0"/>
        </w:rPr>
        <w:t xml:space="preserve">Classified- Kathy Hornbacher- Jerome Middle School</w:t>
      </w:r>
      <w:r w:rsidDel="00000000" w:rsidR="00000000" w:rsidRPr="00000000">
        <w:rPr>
          <w:rtl w:val="0"/>
        </w:rPr>
      </w:r>
    </w:p>
    <w:p w:rsidR="00000000" w:rsidDel="00000000" w:rsidP="00000000" w:rsidRDefault="00000000" w:rsidRPr="00000000" w14:paraId="00000021">
      <w:pPr>
        <w:numPr>
          <w:ilvl w:val="1"/>
          <w:numId w:val="1"/>
        </w:numPr>
        <w:spacing w:after="0" w:line="240" w:lineRule="auto"/>
        <w:ind w:left="720" w:hanging="360"/>
        <w:rPr>
          <w:sz w:val="20"/>
          <w:szCs w:val="20"/>
          <w:highlight w:val="white"/>
        </w:rPr>
      </w:pPr>
      <w:r w:rsidDel="00000000" w:rsidR="00000000" w:rsidRPr="00000000">
        <w:rPr>
          <w:sz w:val="20"/>
          <w:szCs w:val="20"/>
          <w:highlight w:val="white"/>
          <w:rtl w:val="0"/>
        </w:rPr>
        <w:t xml:space="preserve">Administrator Special Reports</w:t>
      </w:r>
    </w:p>
    <w:p w:rsidR="00000000" w:rsidDel="00000000" w:rsidP="00000000" w:rsidRDefault="00000000" w:rsidRPr="00000000" w14:paraId="00000022">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 Nate Tracy Jerome High School</w:t>
      </w:r>
    </w:p>
    <w:p w:rsidR="00000000" w:rsidDel="00000000" w:rsidP="00000000" w:rsidRDefault="00000000" w:rsidRPr="00000000" w14:paraId="00000023">
      <w:pPr>
        <w:spacing w:after="0" w:line="240" w:lineRule="auto"/>
        <w:ind w:left="1080" w:firstLine="0"/>
        <w:rPr>
          <w:sz w:val="20"/>
          <w:szCs w:val="20"/>
          <w:highlight w:val="whit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Consent Agenda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(Action)</w:t>
      </w:r>
    </w:p>
    <w:p w:rsidR="00000000" w:rsidDel="00000000" w:rsidP="00000000" w:rsidRDefault="00000000" w:rsidRPr="00000000" w14:paraId="00000025">
      <w:pPr>
        <w:numPr>
          <w:ilvl w:val="1"/>
          <w:numId w:val="1"/>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Approval of Previous Minutes</w:t>
      </w:r>
    </w:p>
    <w:p w:rsidR="00000000" w:rsidDel="00000000" w:rsidP="00000000" w:rsidRDefault="00000000" w:rsidRPr="00000000" w14:paraId="00000026">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Regular Meetin</w:t>
      </w:r>
      <w:r w:rsidDel="00000000" w:rsidR="00000000" w:rsidRPr="00000000">
        <w:rPr>
          <w:sz w:val="20"/>
          <w:szCs w:val="20"/>
          <w:highlight w:val="white"/>
          <w:rtl w:val="0"/>
        </w:rPr>
        <w:t xml:space="preserve">g January 28, 2025</w:t>
      </w:r>
      <w:r w:rsidDel="00000000" w:rsidR="00000000" w:rsidRPr="00000000">
        <w:rPr>
          <w:rtl w:val="0"/>
        </w:rPr>
      </w:r>
    </w:p>
    <w:p w:rsidR="00000000" w:rsidDel="00000000" w:rsidP="00000000" w:rsidRDefault="00000000" w:rsidRPr="00000000" w14:paraId="00000027">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Special Meeting February 17, 2025</w:t>
      </w:r>
    </w:p>
    <w:p w:rsidR="00000000" w:rsidDel="00000000" w:rsidP="00000000" w:rsidRDefault="00000000" w:rsidRPr="00000000" w14:paraId="00000028">
      <w:pPr>
        <w:numPr>
          <w:ilvl w:val="1"/>
          <w:numId w:val="1"/>
        </w:numPr>
        <w:spacing w:after="0" w:line="240" w:lineRule="auto"/>
        <w:ind w:left="720" w:hanging="360"/>
        <w:rPr>
          <w:sz w:val="20"/>
          <w:szCs w:val="20"/>
          <w:highlight w:val="white"/>
        </w:rPr>
      </w:pPr>
      <w:r w:rsidDel="00000000" w:rsidR="00000000" w:rsidRPr="00000000">
        <w:rPr>
          <w:rFonts w:ascii="Calibri" w:cs="Calibri" w:eastAsia="Calibri" w:hAnsi="Calibri"/>
          <w:sz w:val="20"/>
          <w:szCs w:val="20"/>
          <w:highlight w:val="white"/>
          <w:rtl w:val="0"/>
        </w:rPr>
        <w:t xml:space="preserve">Financial Report </w:t>
      </w:r>
      <w:r w:rsidDel="00000000" w:rsidR="00000000" w:rsidRPr="00000000">
        <w:rPr>
          <w:rtl w:val="0"/>
        </w:rPr>
      </w:r>
    </w:p>
    <w:p w:rsidR="00000000" w:rsidDel="00000000" w:rsidP="00000000" w:rsidRDefault="00000000" w:rsidRPr="00000000" w14:paraId="00000029">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Cash Report</w:t>
      </w:r>
    </w:p>
    <w:p w:rsidR="00000000" w:rsidDel="00000000" w:rsidP="00000000" w:rsidRDefault="00000000" w:rsidRPr="00000000" w14:paraId="0000002A">
      <w:pPr>
        <w:numPr>
          <w:ilvl w:val="3"/>
          <w:numId w:val="1"/>
        </w:numPr>
        <w:spacing w:after="0" w:line="240" w:lineRule="auto"/>
        <w:ind w:left="1440" w:hanging="360"/>
        <w:rPr>
          <w:rFonts w:ascii="Calibri" w:cs="Calibri" w:eastAsia="Calibri" w:hAnsi="Calibri"/>
          <w:sz w:val="20"/>
          <w:szCs w:val="20"/>
          <w:highlight w:val="white"/>
        </w:rPr>
      </w:pPr>
      <w:hyperlink r:id="rId8">
        <w:r w:rsidDel="00000000" w:rsidR="00000000" w:rsidRPr="00000000">
          <w:rPr>
            <w:rFonts w:ascii="Calibri" w:cs="Calibri" w:eastAsia="Calibri" w:hAnsi="Calibri"/>
            <w:color w:val="1155cc"/>
            <w:sz w:val="20"/>
            <w:szCs w:val="20"/>
            <w:highlight w:val="white"/>
            <w:u w:val="single"/>
            <w:rtl w:val="0"/>
          </w:rPr>
          <w:t xml:space="preserve">Reconciliation Report</w:t>
        </w:r>
      </w:hyperlink>
      <w:r w:rsidDel="00000000" w:rsidR="00000000" w:rsidRPr="00000000">
        <w:rPr>
          <w:rtl w:val="0"/>
        </w:rPr>
      </w:r>
    </w:p>
    <w:p w:rsidR="00000000" w:rsidDel="00000000" w:rsidP="00000000" w:rsidRDefault="00000000" w:rsidRPr="00000000" w14:paraId="0000002B">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Accrual Report</w:t>
      </w:r>
    </w:p>
    <w:p w:rsidR="00000000" w:rsidDel="00000000" w:rsidP="00000000" w:rsidRDefault="00000000" w:rsidRPr="00000000" w14:paraId="0000002C">
      <w:pPr>
        <w:numPr>
          <w:ilvl w:val="3"/>
          <w:numId w:val="1"/>
        </w:numPr>
        <w:spacing w:after="0" w:line="240" w:lineRule="auto"/>
        <w:ind w:left="1440" w:hanging="360"/>
        <w:rPr>
          <w:rFonts w:ascii="Calibri" w:cs="Calibri" w:eastAsia="Calibri" w:hAnsi="Calibri"/>
          <w:sz w:val="20"/>
          <w:szCs w:val="20"/>
          <w:highlight w:val="white"/>
        </w:rPr>
      </w:pPr>
      <w:hyperlink r:id="rId9">
        <w:r w:rsidDel="00000000" w:rsidR="00000000" w:rsidRPr="00000000">
          <w:rPr>
            <w:rFonts w:ascii="Calibri" w:cs="Calibri" w:eastAsia="Calibri" w:hAnsi="Calibri"/>
            <w:color w:val="1155cc"/>
            <w:sz w:val="20"/>
            <w:szCs w:val="20"/>
            <w:highlight w:val="white"/>
            <w:u w:val="single"/>
            <w:rtl w:val="0"/>
          </w:rPr>
          <w:t xml:space="preserve">Revenue and Expense Summary</w:t>
        </w:r>
      </w:hyperlink>
      <w:r w:rsidDel="00000000" w:rsidR="00000000" w:rsidRPr="00000000">
        <w:rPr>
          <w:rFonts w:ascii="Calibri" w:cs="Calibri" w:eastAsia="Calibri" w:hAnsi="Calibri"/>
          <w:sz w:val="20"/>
          <w:szCs w:val="20"/>
          <w:highlight w:val="white"/>
          <w:rtl w:val="0"/>
        </w:rPr>
        <w:t xml:space="preserve"> </w:t>
      </w:r>
    </w:p>
    <w:p w:rsidR="00000000" w:rsidDel="00000000" w:rsidP="00000000" w:rsidRDefault="00000000" w:rsidRPr="00000000" w14:paraId="0000002D">
      <w:pPr>
        <w:numPr>
          <w:ilvl w:val="3"/>
          <w:numId w:val="1"/>
        </w:numPr>
        <w:spacing w:after="0" w:line="240" w:lineRule="auto"/>
        <w:ind w:left="1440" w:hanging="360"/>
        <w:rPr>
          <w:rFonts w:ascii="Calibri" w:cs="Calibri" w:eastAsia="Calibri" w:hAnsi="Calibri"/>
          <w:sz w:val="20"/>
          <w:szCs w:val="20"/>
          <w:highlight w:val="white"/>
        </w:rPr>
      </w:pPr>
      <w:hyperlink r:id="rId10">
        <w:r w:rsidDel="00000000" w:rsidR="00000000" w:rsidRPr="00000000">
          <w:rPr>
            <w:rFonts w:ascii="Calibri" w:cs="Calibri" w:eastAsia="Calibri" w:hAnsi="Calibri"/>
            <w:color w:val="1155cc"/>
            <w:sz w:val="20"/>
            <w:szCs w:val="20"/>
            <w:highlight w:val="white"/>
            <w:u w:val="single"/>
            <w:rtl w:val="0"/>
          </w:rPr>
          <w:t xml:space="preserve">Balance Sheet </w:t>
        </w:r>
      </w:hyperlink>
      <w:r w:rsidDel="00000000" w:rsidR="00000000" w:rsidRPr="00000000">
        <w:rPr>
          <w:rtl w:val="0"/>
        </w:rPr>
      </w:r>
    </w:p>
    <w:p w:rsidR="00000000" w:rsidDel="00000000" w:rsidP="00000000" w:rsidRDefault="00000000" w:rsidRPr="00000000" w14:paraId="0000002E">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Building Financial Reports</w:t>
      </w:r>
    </w:p>
    <w:p w:rsidR="00000000" w:rsidDel="00000000" w:rsidP="00000000" w:rsidRDefault="00000000" w:rsidRPr="00000000" w14:paraId="0000002F">
      <w:pPr>
        <w:numPr>
          <w:ilvl w:val="3"/>
          <w:numId w:val="2"/>
        </w:numPr>
        <w:spacing w:after="0" w:line="240" w:lineRule="auto"/>
        <w:ind w:left="1440" w:hanging="360"/>
        <w:rPr>
          <w:rFonts w:ascii="Calibri" w:cs="Calibri" w:eastAsia="Calibri" w:hAnsi="Calibri"/>
          <w:color w:val="000000"/>
          <w:sz w:val="20"/>
          <w:szCs w:val="20"/>
          <w:highlight w:val="white"/>
        </w:rPr>
      </w:pPr>
      <w:hyperlink r:id="rId11">
        <w:r w:rsidDel="00000000" w:rsidR="00000000" w:rsidRPr="00000000">
          <w:rPr>
            <w:rFonts w:ascii="Calibri" w:cs="Calibri" w:eastAsia="Calibri" w:hAnsi="Calibri"/>
            <w:color w:val="1155cc"/>
            <w:sz w:val="20"/>
            <w:szCs w:val="20"/>
            <w:highlight w:val="white"/>
            <w:u w:val="single"/>
            <w:rtl w:val="0"/>
          </w:rPr>
          <w:t xml:space="preserve">Jefferson Elementary School -- Reconciliation -- Check Register -- Balance Sheet</w:t>
        </w:r>
      </w:hyperlink>
      <w:r w:rsidDel="00000000" w:rsidR="00000000" w:rsidRPr="00000000">
        <w:rPr>
          <w:rtl w:val="0"/>
        </w:rPr>
      </w:r>
    </w:p>
    <w:p w:rsidR="00000000" w:rsidDel="00000000" w:rsidP="00000000" w:rsidRDefault="00000000" w:rsidRPr="00000000" w14:paraId="00000030">
      <w:pPr>
        <w:numPr>
          <w:ilvl w:val="3"/>
          <w:numId w:val="2"/>
        </w:numPr>
        <w:spacing w:after="0" w:line="240" w:lineRule="auto"/>
        <w:ind w:left="1440" w:hanging="360"/>
        <w:rPr>
          <w:rFonts w:ascii="Calibri" w:cs="Calibri" w:eastAsia="Calibri" w:hAnsi="Calibri"/>
          <w:color w:val="000000"/>
          <w:sz w:val="20"/>
          <w:szCs w:val="20"/>
          <w:highlight w:val="white"/>
        </w:rPr>
      </w:pPr>
      <w:hyperlink r:id="rId12">
        <w:r w:rsidDel="00000000" w:rsidR="00000000" w:rsidRPr="00000000">
          <w:rPr>
            <w:rFonts w:ascii="Calibri" w:cs="Calibri" w:eastAsia="Calibri" w:hAnsi="Calibri"/>
            <w:color w:val="1155cc"/>
            <w:sz w:val="20"/>
            <w:szCs w:val="20"/>
            <w:highlight w:val="white"/>
            <w:u w:val="single"/>
            <w:rtl w:val="0"/>
          </w:rPr>
          <w:t xml:space="preserve">Frontier Elementary School -- Reconciliation -- Check Register -- Balance Sheet</w:t>
        </w:r>
      </w:hyperlink>
      <w:r w:rsidDel="00000000" w:rsidR="00000000" w:rsidRPr="00000000">
        <w:rPr>
          <w:rtl w:val="0"/>
        </w:rPr>
      </w:r>
    </w:p>
    <w:p w:rsidR="00000000" w:rsidDel="00000000" w:rsidP="00000000" w:rsidRDefault="00000000" w:rsidRPr="00000000" w14:paraId="00000031">
      <w:pPr>
        <w:numPr>
          <w:ilvl w:val="3"/>
          <w:numId w:val="2"/>
        </w:numPr>
        <w:spacing w:after="0" w:line="240" w:lineRule="auto"/>
        <w:ind w:left="1440" w:hanging="360"/>
        <w:rPr>
          <w:rFonts w:ascii="Calibri" w:cs="Calibri" w:eastAsia="Calibri" w:hAnsi="Calibri"/>
          <w:color w:val="000000"/>
          <w:sz w:val="20"/>
          <w:szCs w:val="20"/>
          <w:highlight w:val="white"/>
        </w:rPr>
      </w:pPr>
      <w:hyperlink r:id="rId13">
        <w:r w:rsidDel="00000000" w:rsidR="00000000" w:rsidRPr="00000000">
          <w:rPr>
            <w:rFonts w:ascii="Calibri" w:cs="Calibri" w:eastAsia="Calibri" w:hAnsi="Calibri"/>
            <w:color w:val="1155cc"/>
            <w:sz w:val="20"/>
            <w:szCs w:val="20"/>
            <w:highlight w:val="white"/>
            <w:u w:val="single"/>
            <w:rtl w:val="0"/>
          </w:rPr>
          <w:t xml:space="preserve">Horizon Elementary School -- Reconciliation -- Check Register -- Balance Sheet</w:t>
        </w:r>
      </w:hyperlink>
      <w:r w:rsidDel="00000000" w:rsidR="00000000" w:rsidRPr="00000000">
        <w:rPr>
          <w:rtl w:val="0"/>
        </w:rPr>
      </w:r>
    </w:p>
    <w:p w:rsidR="00000000" w:rsidDel="00000000" w:rsidP="00000000" w:rsidRDefault="00000000" w:rsidRPr="00000000" w14:paraId="00000032">
      <w:pPr>
        <w:numPr>
          <w:ilvl w:val="3"/>
          <w:numId w:val="2"/>
        </w:numPr>
        <w:spacing w:after="0" w:line="240" w:lineRule="auto"/>
        <w:ind w:left="1440" w:hanging="360"/>
        <w:rPr>
          <w:rFonts w:ascii="Calibri" w:cs="Calibri" w:eastAsia="Calibri" w:hAnsi="Calibri"/>
          <w:color w:val="000000"/>
          <w:sz w:val="20"/>
          <w:szCs w:val="20"/>
          <w:highlight w:val="white"/>
        </w:rPr>
      </w:pPr>
      <w:hyperlink r:id="rId14">
        <w:r w:rsidDel="00000000" w:rsidR="00000000" w:rsidRPr="00000000">
          <w:rPr>
            <w:rFonts w:ascii="Calibri" w:cs="Calibri" w:eastAsia="Calibri" w:hAnsi="Calibri"/>
            <w:color w:val="1155cc"/>
            <w:sz w:val="20"/>
            <w:szCs w:val="20"/>
            <w:highlight w:val="white"/>
            <w:u w:val="single"/>
            <w:rtl w:val="0"/>
          </w:rPr>
          <w:t xml:space="preserve">Summit Elementary School -- Reconciliation -- Check Register -- Balance Sheet</w:t>
        </w:r>
      </w:hyperlink>
      <w:r w:rsidDel="00000000" w:rsidR="00000000" w:rsidRPr="00000000">
        <w:rPr>
          <w:rtl w:val="0"/>
        </w:rPr>
      </w:r>
    </w:p>
    <w:p w:rsidR="00000000" w:rsidDel="00000000" w:rsidP="00000000" w:rsidRDefault="00000000" w:rsidRPr="00000000" w14:paraId="00000033">
      <w:pPr>
        <w:numPr>
          <w:ilvl w:val="3"/>
          <w:numId w:val="2"/>
        </w:numPr>
        <w:spacing w:after="0" w:line="240" w:lineRule="auto"/>
        <w:ind w:left="1440" w:hanging="360"/>
        <w:rPr>
          <w:rFonts w:ascii="Calibri" w:cs="Calibri" w:eastAsia="Calibri" w:hAnsi="Calibri"/>
          <w:color w:val="000000"/>
          <w:sz w:val="20"/>
          <w:szCs w:val="20"/>
          <w:highlight w:val="white"/>
        </w:rPr>
      </w:pPr>
      <w:hyperlink r:id="rId15">
        <w:r w:rsidDel="00000000" w:rsidR="00000000" w:rsidRPr="00000000">
          <w:rPr>
            <w:rFonts w:ascii="Calibri" w:cs="Calibri" w:eastAsia="Calibri" w:hAnsi="Calibri"/>
            <w:color w:val="1155cc"/>
            <w:sz w:val="20"/>
            <w:szCs w:val="20"/>
            <w:highlight w:val="white"/>
            <w:u w:val="single"/>
            <w:rtl w:val="0"/>
          </w:rPr>
          <w:t xml:space="preserve">Jerome Middle School -- Reconciliation -- Check Register -- Balance Sheet</w:t>
        </w:r>
      </w:hyperlink>
      <w:r w:rsidDel="00000000" w:rsidR="00000000" w:rsidRPr="00000000">
        <w:rPr>
          <w:rtl w:val="0"/>
        </w:rPr>
      </w:r>
    </w:p>
    <w:p w:rsidR="00000000" w:rsidDel="00000000" w:rsidP="00000000" w:rsidRDefault="00000000" w:rsidRPr="00000000" w14:paraId="00000034">
      <w:pPr>
        <w:numPr>
          <w:ilvl w:val="3"/>
          <w:numId w:val="2"/>
        </w:numPr>
        <w:spacing w:after="0" w:line="240" w:lineRule="auto"/>
        <w:ind w:left="1440" w:hanging="360"/>
        <w:rPr>
          <w:rFonts w:ascii="Calibri" w:cs="Calibri" w:eastAsia="Calibri" w:hAnsi="Calibri"/>
          <w:color w:val="000000"/>
          <w:sz w:val="20"/>
          <w:szCs w:val="20"/>
          <w:highlight w:val="white"/>
        </w:rPr>
      </w:pPr>
      <w:hyperlink r:id="rId16">
        <w:r w:rsidDel="00000000" w:rsidR="00000000" w:rsidRPr="00000000">
          <w:rPr>
            <w:rFonts w:ascii="Calibri" w:cs="Calibri" w:eastAsia="Calibri" w:hAnsi="Calibri"/>
            <w:color w:val="1155cc"/>
            <w:sz w:val="20"/>
            <w:szCs w:val="20"/>
            <w:highlight w:val="white"/>
            <w:u w:val="single"/>
            <w:rtl w:val="0"/>
          </w:rPr>
          <w:t xml:space="preserve">Jerome High School -- Reconciliation -- Check Register -- Balance Sheet</w:t>
        </w:r>
      </w:hyperlink>
      <w:r w:rsidDel="00000000" w:rsidR="00000000" w:rsidRPr="00000000">
        <w:rPr>
          <w:rtl w:val="0"/>
        </w:rPr>
      </w:r>
    </w:p>
    <w:p w:rsidR="00000000" w:rsidDel="00000000" w:rsidP="00000000" w:rsidRDefault="00000000" w:rsidRPr="00000000" w14:paraId="00000035">
      <w:pPr>
        <w:numPr>
          <w:ilvl w:val="3"/>
          <w:numId w:val="2"/>
        </w:numPr>
        <w:spacing w:after="0" w:line="240" w:lineRule="auto"/>
        <w:ind w:left="1440" w:hanging="360"/>
        <w:rPr>
          <w:rFonts w:ascii="Calibri" w:cs="Calibri" w:eastAsia="Calibri" w:hAnsi="Calibri"/>
          <w:color w:val="000000"/>
          <w:sz w:val="20"/>
          <w:szCs w:val="20"/>
          <w:highlight w:val="white"/>
        </w:rPr>
      </w:pPr>
      <w:hyperlink r:id="rId17">
        <w:r w:rsidDel="00000000" w:rsidR="00000000" w:rsidRPr="00000000">
          <w:rPr>
            <w:rFonts w:ascii="Calibri" w:cs="Calibri" w:eastAsia="Calibri" w:hAnsi="Calibri"/>
            <w:color w:val="1155cc"/>
            <w:sz w:val="20"/>
            <w:szCs w:val="20"/>
            <w:highlight w:val="white"/>
            <w:u w:val="single"/>
            <w:rtl w:val="0"/>
          </w:rPr>
          <w:t xml:space="preserve">Falls City Academy – Reconciliation – Check Register – Balance Sheet</w:t>
        </w:r>
      </w:hyperlink>
      <w:r w:rsidDel="00000000" w:rsidR="00000000" w:rsidRPr="00000000">
        <w:rPr>
          <w:rtl w:val="0"/>
        </w:rPr>
      </w:r>
    </w:p>
    <w:p w:rsidR="00000000" w:rsidDel="00000000" w:rsidP="00000000" w:rsidRDefault="00000000" w:rsidRPr="00000000" w14:paraId="00000036">
      <w:pPr>
        <w:numPr>
          <w:ilvl w:val="3"/>
          <w:numId w:val="2"/>
        </w:numPr>
        <w:spacing w:after="0" w:line="240" w:lineRule="auto"/>
        <w:ind w:left="1440" w:hanging="360"/>
        <w:rPr>
          <w:rFonts w:ascii="Calibri" w:cs="Calibri" w:eastAsia="Calibri" w:hAnsi="Calibri"/>
          <w:color w:val="000000"/>
          <w:sz w:val="20"/>
          <w:szCs w:val="20"/>
          <w:highlight w:val="white"/>
        </w:rPr>
      </w:pPr>
      <w:hyperlink r:id="rId18">
        <w:r w:rsidDel="00000000" w:rsidR="00000000" w:rsidRPr="00000000">
          <w:rPr>
            <w:color w:val="1155cc"/>
            <w:sz w:val="20"/>
            <w:szCs w:val="20"/>
            <w:highlight w:val="white"/>
            <w:u w:val="single"/>
            <w:rtl w:val="0"/>
          </w:rPr>
          <w:t xml:space="preserve">Special Services -- Reconciliation -- Check Register -- Balance Sheet</w:t>
        </w:r>
      </w:hyperlink>
      <w:r w:rsidDel="00000000" w:rsidR="00000000" w:rsidRPr="00000000">
        <w:rPr>
          <w:rtl w:val="0"/>
        </w:rPr>
      </w:r>
    </w:p>
    <w:p w:rsidR="00000000" w:rsidDel="00000000" w:rsidP="00000000" w:rsidRDefault="00000000" w:rsidRPr="00000000" w14:paraId="00000037">
      <w:pPr>
        <w:numPr>
          <w:ilvl w:val="1"/>
          <w:numId w:val="1"/>
        </w:numPr>
        <w:spacing w:after="0" w:line="240" w:lineRule="auto"/>
        <w:ind w:left="720" w:hanging="360"/>
        <w:rPr>
          <w:sz w:val="20"/>
          <w:szCs w:val="20"/>
          <w:highlight w:val="white"/>
        </w:rPr>
      </w:pPr>
      <w:hyperlink r:id="rId19">
        <w:r w:rsidDel="00000000" w:rsidR="00000000" w:rsidRPr="00000000">
          <w:rPr>
            <w:rFonts w:ascii="Calibri" w:cs="Calibri" w:eastAsia="Calibri" w:hAnsi="Calibri"/>
            <w:color w:val="1155cc"/>
            <w:sz w:val="20"/>
            <w:szCs w:val="20"/>
            <w:highlight w:val="white"/>
            <w:u w:val="single"/>
            <w:rtl w:val="0"/>
          </w:rPr>
          <w:t xml:space="preserve">Personnel </w:t>
        </w:r>
      </w:hyperlink>
      <w:hyperlink r:id="rId20">
        <w:r w:rsidDel="00000000" w:rsidR="00000000" w:rsidRPr="00000000">
          <w:rPr>
            <w:color w:val="1155cc"/>
            <w:sz w:val="20"/>
            <w:szCs w:val="20"/>
            <w:highlight w:val="white"/>
            <w:u w:val="single"/>
            <w:rtl w:val="0"/>
          </w:rPr>
          <w:t xml:space="preserve">Changes 2024-25</w:t>
        </w:r>
      </w:hyperlink>
      <w:r w:rsidDel="00000000" w:rsidR="00000000" w:rsidRPr="00000000">
        <w:rPr>
          <w:rtl w:val="0"/>
        </w:rPr>
      </w:r>
    </w:p>
    <w:p w:rsidR="00000000" w:rsidDel="00000000" w:rsidP="00000000" w:rsidRDefault="00000000" w:rsidRPr="00000000" w14:paraId="00000038">
      <w:pPr>
        <w:spacing w:after="0" w:line="240" w:lineRule="auto"/>
        <w:ind w:left="720" w:firstLine="0"/>
        <w:rPr>
          <w:sz w:val="20"/>
          <w:szCs w:val="20"/>
          <w:highlight w:val="white"/>
        </w:rPr>
      </w:pPr>
      <w:r w:rsidDel="00000000" w:rsidR="00000000" w:rsidRPr="00000000">
        <w:rPr>
          <w:sz w:val="20"/>
          <w:szCs w:val="20"/>
          <w:highlight w:val="white"/>
          <w:rtl w:val="0"/>
        </w:rPr>
        <w:t xml:space="preserve">A motion was made by </w:t>
      </w:r>
      <w:r w:rsidDel="00000000" w:rsidR="00000000" w:rsidRPr="00000000">
        <w:rPr>
          <w:sz w:val="20"/>
          <w:szCs w:val="20"/>
          <w:rtl w:val="0"/>
        </w:rPr>
        <w:t xml:space="preserve">Liz Bingham and seconded by Peter Gibbons</w:t>
      </w:r>
      <w:r w:rsidDel="00000000" w:rsidR="00000000" w:rsidRPr="00000000">
        <w:rPr>
          <w:sz w:val="20"/>
          <w:szCs w:val="20"/>
          <w:highlight w:val="white"/>
          <w:rtl w:val="0"/>
        </w:rPr>
        <w:t xml:space="preserve"> to approve the Consent Agenda as presented. The motion passed by the following:</w:t>
      </w:r>
    </w:p>
    <w:p w:rsidR="00000000" w:rsidDel="00000000" w:rsidP="00000000" w:rsidRDefault="00000000" w:rsidRPr="00000000" w14:paraId="00000039">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3A">
      <w:pPr>
        <w:spacing w:after="0" w:line="276" w:lineRule="auto"/>
        <w:ind w:left="72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3B">
      <w:pPr>
        <w:spacing w:after="0" w:line="276" w:lineRule="auto"/>
        <w:ind w:left="72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3C">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3D">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3E">
      <w:pPr>
        <w:spacing w:after="0" w:line="240" w:lineRule="auto"/>
        <w:ind w:left="720" w:firstLine="0"/>
        <w:rPr>
          <w:sz w:val="20"/>
          <w:szCs w:val="20"/>
          <w:highlight w:val="whit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Scheduled Visitors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(Information</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highlight w:val="white"/>
        </w:rPr>
      </w:pPr>
      <w:r w:rsidDel="00000000" w:rsidR="00000000" w:rsidRPr="00000000">
        <w:rPr>
          <w:sz w:val="20"/>
          <w:szCs w:val="20"/>
          <w:highlight w:val="white"/>
          <w:rtl w:val="0"/>
        </w:rPr>
        <w:t xml:space="preserve">Sam Sharp - Information regarding B-Team Soccer and Girls Wrestling</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highlight w:val="white"/>
        </w:rPr>
      </w:pPr>
      <w:r w:rsidDel="00000000" w:rsidR="00000000" w:rsidRPr="00000000">
        <w:rPr>
          <w:sz w:val="20"/>
          <w:szCs w:val="20"/>
          <w:highlight w:val="white"/>
          <w:rtl w:val="0"/>
        </w:rPr>
        <w:t xml:space="preserve">Student Presentation of the FFA Creed in Spanish</w:t>
      </w:r>
    </w:p>
    <w:p w:rsidR="00000000" w:rsidDel="00000000" w:rsidP="00000000" w:rsidRDefault="00000000" w:rsidRPr="00000000" w14:paraId="00000042">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0" w:line="240" w:lineRule="auto"/>
        <w:ind w:left="360" w:hanging="360"/>
        <w:rPr>
          <w:sz w:val="20"/>
          <w:szCs w:val="20"/>
        </w:rPr>
      </w:pPr>
      <w:r w:rsidDel="00000000" w:rsidR="00000000" w:rsidRPr="00000000">
        <w:rPr>
          <w:b w:val="1"/>
          <w:sz w:val="20"/>
          <w:szCs w:val="20"/>
          <w:rtl w:val="0"/>
        </w:rPr>
        <w:t xml:space="preserve">Audience of Citizens</w:t>
      </w:r>
      <w:r w:rsidDel="00000000" w:rsidR="00000000" w:rsidRPr="00000000">
        <w:rPr>
          <w:sz w:val="20"/>
          <w:szCs w:val="20"/>
          <w:rtl w:val="0"/>
        </w:rPr>
        <w:t xml:space="preserve"> (Information) </w:t>
      </w:r>
    </w:p>
    <w:p w:rsidR="00000000" w:rsidDel="00000000" w:rsidP="00000000" w:rsidRDefault="00000000" w:rsidRPr="00000000" w14:paraId="00000043">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0" w:line="240" w:lineRule="auto"/>
        <w:ind w:left="360" w:hanging="360"/>
        <w:rPr>
          <w:sz w:val="20"/>
          <w:szCs w:val="20"/>
        </w:rPr>
      </w:pPr>
      <w:r w:rsidDel="00000000" w:rsidR="00000000" w:rsidRPr="00000000">
        <w:rPr>
          <w:b w:val="1"/>
          <w:sz w:val="20"/>
          <w:szCs w:val="20"/>
          <w:rtl w:val="0"/>
        </w:rPr>
        <w:t xml:space="preserve">Correspondence to the Board </w:t>
      </w:r>
      <w:r w:rsidDel="00000000" w:rsidR="00000000" w:rsidRPr="00000000">
        <w:rPr>
          <w:sz w:val="20"/>
          <w:szCs w:val="20"/>
          <w:rtl w:val="0"/>
        </w:rPr>
        <w:t xml:space="preserve">(Information)</w:t>
      </w:r>
    </w:p>
    <w:p w:rsidR="00000000" w:rsidDel="00000000" w:rsidP="00000000" w:rsidRDefault="00000000" w:rsidRPr="00000000" w14:paraId="00000044">
      <w:pPr>
        <w:numPr>
          <w:ilvl w:val="1"/>
          <w:numId w:val="1"/>
        </w:numPr>
        <w:spacing w:after="0" w:line="240" w:lineRule="auto"/>
        <w:ind w:left="720" w:hanging="360"/>
        <w:rPr>
          <w:rFonts w:ascii="Calibri" w:cs="Calibri" w:eastAsia="Calibri" w:hAnsi="Calibri"/>
          <w:sz w:val="20"/>
          <w:szCs w:val="20"/>
        </w:rPr>
      </w:pPr>
      <w:r w:rsidDel="00000000" w:rsidR="00000000" w:rsidRPr="00000000">
        <w:rPr>
          <w:sz w:val="20"/>
          <w:szCs w:val="20"/>
          <w:rtl w:val="0"/>
        </w:rPr>
        <w:t xml:space="preserve">Trustee committee report</w:t>
      </w:r>
      <w:r w:rsidDel="00000000" w:rsidR="00000000" w:rsidRPr="00000000">
        <w:rPr>
          <w:rtl w:val="0"/>
        </w:rPr>
      </w:r>
    </w:p>
    <w:p w:rsidR="00000000" w:rsidDel="00000000" w:rsidP="00000000" w:rsidRDefault="00000000" w:rsidRPr="00000000" w14:paraId="00000045">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Teacher Leadership Team- Staci Leavitt</w:t>
      </w:r>
      <w:r w:rsidDel="00000000" w:rsidR="00000000" w:rsidRPr="00000000">
        <w:rPr>
          <w:rtl w:val="0"/>
        </w:rPr>
      </w:r>
    </w:p>
    <w:p w:rsidR="00000000" w:rsidDel="00000000" w:rsidP="00000000" w:rsidRDefault="00000000" w:rsidRPr="00000000" w14:paraId="00000046">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Wellness/Transportation and Facilities Committees- Jeff Schroeder</w:t>
      </w:r>
      <w:r w:rsidDel="00000000" w:rsidR="00000000" w:rsidRPr="00000000">
        <w:rPr>
          <w:rtl w:val="0"/>
        </w:rPr>
      </w:r>
    </w:p>
    <w:p w:rsidR="00000000" w:rsidDel="00000000" w:rsidP="00000000" w:rsidRDefault="00000000" w:rsidRPr="00000000" w14:paraId="00000047">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Policy Review Committee- Liz Bingham</w:t>
      </w:r>
      <w:r w:rsidDel="00000000" w:rsidR="00000000" w:rsidRPr="00000000">
        <w:rPr>
          <w:rtl w:val="0"/>
        </w:rPr>
      </w:r>
    </w:p>
    <w:p w:rsidR="00000000" w:rsidDel="00000000" w:rsidP="00000000" w:rsidRDefault="00000000" w:rsidRPr="00000000" w14:paraId="00000048">
      <w:pPr>
        <w:numPr>
          <w:ilvl w:val="2"/>
          <w:numId w:val="1"/>
        </w:numPr>
        <w:spacing w:after="0" w:line="240" w:lineRule="auto"/>
        <w:ind w:left="1080" w:hanging="360"/>
        <w:rPr>
          <w:sz w:val="20"/>
          <w:szCs w:val="20"/>
          <w:u w:val="none"/>
        </w:rPr>
      </w:pPr>
      <w:r w:rsidDel="00000000" w:rsidR="00000000" w:rsidRPr="00000000">
        <w:rPr>
          <w:sz w:val="20"/>
          <w:szCs w:val="20"/>
          <w:rtl w:val="0"/>
        </w:rPr>
        <w:t xml:space="preserve">Foundation/Safety Committee- Peter Gibbons</w:t>
      </w:r>
      <w:r w:rsidDel="00000000" w:rsidR="00000000" w:rsidRPr="00000000">
        <w:rPr>
          <w:rtl w:val="0"/>
        </w:rPr>
      </w:r>
    </w:p>
    <w:p w:rsidR="00000000" w:rsidDel="00000000" w:rsidP="00000000" w:rsidRDefault="00000000" w:rsidRPr="00000000" w14:paraId="00000049">
      <w:pPr>
        <w:numPr>
          <w:ilvl w:val="2"/>
          <w:numId w:val="1"/>
        </w:numPr>
        <w:spacing w:after="0" w:line="240" w:lineRule="auto"/>
        <w:ind w:left="1080" w:hanging="360"/>
        <w:rPr>
          <w:sz w:val="20"/>
          <w:szCs w:val="20"/>
          <w:u w:val="none"/>
        </w:rPr>
      </w:pPr>
      <w:r w:rsidDel="00000000" w:rsidR="00000000" w:rsidRPr="00000000">
        <w:rPr>
          <w:sz w:val="20"/>
          <w:szCs w:val="20"/>
          <w:rtl w:val="0"/>
        </w:rPr>
        <w:t xml:space="preserve">Curriculum Committee/Negotiations Committee- Annette Lott</w:t>
      </w:r>
      <w:r w:rsidDel="00000000" w:rsidR="00000000" w:rsidRPr="00000000">
        <w:rPr>
          <w:rtl w:val="0"/>
        </w:rPr>
      </w:r>
    </w:p>
    <w:p w:rsidR="00000000" w:rsidDel="00000000" w:rsidP="00000000" w:rsidRDefault="00000000" w:rsidRPr="00000000" w14:paraId="0000004A">
      <w:pPr>
        <w:spacing w:after="0" w:line="240" w:lineRule="auto"/>
        <w:ind w:left="1080" w:firstLine="0"/>
        <w:rPr>
          <w:sz w:val="20"/>
          <w:szCs w:val="20"/>
        </w:rPr>
      </w:pPr>
      <w:r w:rsidDel="00000000" w:rsidR="00000000" w:rsidRPr="00000000">
        <w:rPr>
          <w:rtl w:val="0"/>
        </w:rPr>
      </w:r>
    </w:p>
    <w:p w:rsidR="00000000" w:rsidDel="00000000" w:rsidP="00000000" w:rsidRDefault="00000000" w:rsidRPr="00000000" w14:paraId="0000004B">
      <w:pPr>
        <w:numPr>
          <w:ilvl w:val="0"/>
          <w:numId w:val="1"/>
        </w:numPr>
        <w:spacing w:after="0" w:line="240" w:lineRule="auto"/>
        <w:ind w:left="360" w:hanging="36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Reports to the Board</w:t>
      </w:r>
      <w:r w:rsidDel="00000000" w:rsidR="00000000" w:rsidRPr="00000000">
        <w:rPr>
          <w:rFonts w:ascii="Calibri" w:cs="Calibri" w:eastAsia="Calibri" w:hAnsi="Calibri"/>
          <w:sz w:val="20"/>
          <w:szCs w:val="20"/>
          <w:rtl w:val="0"/>
        </w:rPr>
        <w:t xml:space="preserve"> (Information)</w:t>
      </w:r>
    </w:p>
    <w:p w:rsidR="00000000" w:rsidDel="00000000" w:rsidP="00000000" w:rsidRDefault="00000000" w:rsidRPr="00000000" w14:paraId="0000004C">
      <w:pPr>
        <w:numPr>
          <w:ilvl w:val="1"/>
          <w:numId w:val="1"/>
        </w:numPr>
        <w:spacing w:after="0" w:line="240" w:lineRule="auto"/>
        <w:ind w:left="720" w:hanging="360"/>
        <w:rPr>
          <w:sz w:val="20"/>
          <w:szCs w:val="20"/>
          <w:highlight w:val="white"/>
        </w:rPr>
      </w:pPr>
      <w:hyperlink r:id="rId21">
        <w:r w:rsidDel="00000000" w:rsidR="00000000" w:rsidRPr="00000000">
          <w:rPr>
            <w:color w:val="1155cc"/>
            <w:sz w:val="20"/>
            <w:szCs w:val="20"/>
            <w:highlight w:val="white"/>
            <w:u w:val="single"/>
            <w:rtl w:val="0"/>
          </w:rPr>
          <w:t xml:space="preserve">Tim Hicks - Transportation Department</w:t>
        </w:r>
      </w:hyperlink>
      <w:r w:rsidDel="00000000" w:rsidR="00000000" w:rsidRPr="00000000">
        <w:rPr>
          <w:rtl w:val="0"/>
        </w:rPr>
      </w:r>
    </w:p>
    <w:p w:rsidR="00000000" w:rsidDel="00000000" w:rsidP="00000000" w:rsidRDefault="00000000" w:rsidRPr="00000000" w14:paraId="0000004D">
      <w:pPr>
        <w:numPr>
          <w:ilvl w:val="1"/>
          <w:numId w:val="1"/>
        </w:numPr>
        <w:spacing w:after="0" w:line="240" w:lineRule="auto"/>
        <w:ind w:left="720" w:hanging="360"/>
        <w:rPr>
          <w:sz w:val="20"/>
          <w:szCs w:val="20"/>
          <w:u w:val="none"/>
        </w:rPr>
      </w:pPr>
      <w:hyperlink r:id="rId22">
        <w:r w:rsidDel="00000000" w:rsidR="00000000" w:rsidRPr="00000000">
          <w:rPr>
            <w:color w:val="1155cc"/>
            <w:sz w:val="20"/>
            <w:szCs w:val="20"/>
            <w:u w:val="single"/>
            <w:rtl w:val="0"/>
          </w:rPr>
          <w:t xml:space="preserve">Kim Lickley - Federal Program Department</w:t>
        </w:r>
      </w:hyperlink>
      <w:r w:rsidDel="00000000" w:rsidR="00000000" w:rsidRPr="00000000">
        <w:rPr>
          <w:rtl w:val="0"/>
        </w:rPr>
      </w:r>
    </w:p>
    <w:p w:rsidR="00000000" w:rsidDel="00000000" w:rsidP="00000000" w:rsidRDefault="00000000" w:rsidRPr="00000000" w14:paraId="0000004E">
      <w:pPr>
        <w:numPr>
          <w:ilvl w:val="1"/>
          <w:numId w:val="1"/>
        </w:numPr>
        <w:spacing w:after="0" w:line="240" w:lineRule="auto"/>
        <w:ind w:left="720" w:hanging="360"/>
        <w:rPr>
          <w:sz w:val="20"/>
          <w:szCs w:val="20"/>
          <w:highlight w:val="white"/>
        </w:rPr>
      </w:pPr>
      <w:hyperlink r:id="rId23">
        <w:r w:rsidDel="00000000" w:rsidR="00000000" w:rsidRPr="00000000">
          <w:rPr>
            <w:color w:val="1155cc"/>
            <w:sz w:val="20"/>
            <w:szCs w:val="20"/>
            <w:highlight w:val="white"/>
            <w:u w:val="single"/>
            <w:rtl w:val="0"/>
          </w:rPr>
          <w:t xml:space="preserve">Ryan Evans  - Curriculum Department</w:t>
        </w:r>
      </w:hyperlink>
      <w:r w:rsidDel="00000000" w:rsidR="00000000" w:rsidRPr="00000000">
        <w:rPr>
          <w:rtl w:val="0"/>
        </w:rPr>
      </w:r>
    </w:p>
    <w:p w:rsidR="00000000" w:rsidDel="00000000" w:rsidP="00000000" w:rsidRDefault="00000000" w:rsidRPr="00000000" w14:paraId="0000004F">
      <w:pPr>
        <w:numPr>
          <w:ilvl w:val="1"/>
          <w:numId w:val="1"/>
        </w:numPr>
        <w:spacing w:after="0" w:line="240" w:lineRule="auto"/>
        <w:ind w:left="720" w:hanging="360"/>
        <w:rPr>
          <w:sz w:val="20"/>
          <w:szCs w:val="20"/>
          <w:u w:val="none"/>
        </w:rPr>
      </w:pPr>
      <w:hyperlink r:id="rId24">
        <w:r w:rsidDel="00000000" w:rsidR="00000000" w:rsidRPr="00000000">
          <w:rPr>
            <w:color w:val="1155cc"/>
            <w:sz w:val="20"/>
            <w:szCs w:val="20"/>
            <w:u w:val="single"/>
            <w:rtl w:val="0"/>
          </w:rPr>
          <w:t xml:space="preserve">Brian Bridwell - Finance Department</w:t>
        </w:r>
      </w:hyperlink>
      <w:r w:rsidDel="00000000" w:rsidR="00000000" w:rsidRPr="00000000">
        <w:rPr>
          <w:rtl w:val="0"/>
        </w:rPr>
      </w:r>
    </w:p>
    <w:p w:rsidR="00000000" w:rsidDel="00000000" w:rsidP="00000000" w:rsidRDefault="00000000" w:rsidRPr="00000000" w14:paraId="00000050">
      <w:pPr>
        <w:numPr>
          <w:ilvl w:val="1"/>
          <w:numId w:val="1"/>
        </w:numPr>
        <w:spacing w:after="0" w:line="240" w:lineRule="auto"/>
        <w:ind w:left="720" w:hanging="360"/>
        <w:rPr>
          <w:sz w:val="20"/>
          <w:szCs w:val="20"/>
          <w:u w:val="none"/>
        </w:rPr>
      </w:pPr>
      <w:hyperlink r:id="rId25">
        <w:r w:rsidDel="00000000" w:rsidR="00000000" w:rsidRPr="00000000">
          <w:rPr>
            <w:color w:val="1155cc"/>
            <w:sz w:val="20"/>
            <w:szCs w:val="20"/>
            <w:u w:val="single"/>
            <w:rtl w:val="0"/>
          </w:rPr>
          <w:t xml:space="preserve">Tyler Wardle - Technology Department</w:t>
        </w:r>
      </w:hyperlink>
      <w:r w:rsidDel="00000000" w:rsidR="00000000" w:rsidRPr="00000000">
        <w:rPr>
          <w:rtl w:val="0"/>
        </w:rPr>
      </w:r>
    </w:p>
    <w:p w:rsidR="00000000" w:rsidDel="00000000" w:rsidP="00000000" w:rsidRDefault="00000000" w:rsidRPr="00000000" w14:paraId="00000051">
      <w:pPr>
        <w:numPr>
          <w:ilvl w:val="1"/>
          <w:numId w:val="1"/>
        </w:numPr>
        <w:spacing w:after="0" w:line="240" w:lineRule="auto"/>
        <w:ind w:left="720" w:hanging="360"/>
        <w:rPr>
          <w:sz w:val="20"/>
          <w:szCs w:val="20"/>
          <w:u w:val="none"/>
        </w:rPr>
      </w:pPr>
      <w:hyperlink r:id="rId26">
        <w:r w:rsidDel="00000000" w:rsidR="00000000" w:rsidRPr="00000000">
          <w:rPr>
            <w:color w:val="1155cc"/>
            <w:sz w:val="20"/>
            <w:szCs w:val="20"/>
            <w:u w:val="single"/>
            <w:rtl w:val="0"/>
          </w:rPr>
          <w:t xml:space="preserve">Griselda Duarte - Food Service Department</w:t>
        </w:r>
      </w:hyperlink>
      <w:r w:rsidDel="00000000" w:rsidR="00000000" w:rsidRPr="00000000">
        <w:rPr>
          <w:rtl w:val="0"/>
        </w:rPr>
      </w:r>
    </w:p>
    <w:p w:rsidR="00000000" w:rsidDel="00000000" w:rsidP="00000000" w:rsidRDefault="00000000" w:rsidRPr="00000000" w14:paraId="00000052">
      <w:pPr>
        <w:numPr>
          <w:ilvl w:val="1"/>
          <w:numId w:val="1"/>
        </w:numPr>
        <w:spacing w:after="0" w:line="240" w:lineRule="auto"/>
        <w:ind w:left="720" w:hanging="360"/>
        <w:rPr>
          <w:sz w:val="20"/>
          <w:szCs w:val="20"/>
          <w:highlight w:val="white"/>
          <w:u w:val="none"/>
        </w:rPr>
      </w:pPr>
      <w:hyperlink r:id="rId27">
        <w:r w:rsidDel="00000000" w:rsidR="00000000" w:rsidRPr="00000000">
          <w:rPr>
            <w:color w:val="1155cc"/>
            <w:sz w:val="20"/>
            <w:szCs w:val="20"/>
            <w:highlight w:val="white"/>
            <w:u w:val="single"/>
            <w:rtl w:val="0"/>
          </w:rPr>
          <w:t xml:space="preserve">Gina Cakebread - HR Department</w:t>
        </w:r>
      </w:hyperlink>
      <w:r w:rsidDel="00000000" w:rsidR="00000000" w:rsidRPr="00000000">
        <w:rPr>
          <w:rtl w:val="0"/>
        </w:rPr>
      </w:r>
    </w:p>
    <w:p w:rsidR="00000000" w:rsidDel="00000000" w:rsidP="00000000" w:rsidRDefault="00000000" w:rsidRPr="00000000" w14:paraId="00000053">
      <w:pPr>
        <w:numPr>
          <w:ilvl w:val="1"/>
          <w:numId w:val="1"/>
        </w:numPr>
        <w:spacing w:after="0" w:line="240" w:lineRule="auto"/>
        <w:ind w:left="720" w:hanging="360"/>
        <w:rPr>
          <w:sz w:val="20"/>
          <w:szCs w:val="20"/>
          <w:highlight w:val="white"/>
          <w:u w:val="none"/>
        </w:rPr>
      </w:pPr>
      <w:hyperlink r:id="rId28">
        <w:r w:rsidDel="00000000" w:rsidR="00000000" w:rsidRPr="00000000">
          <w:rPr>
            <w:color w:val="1155cc"/>
            <w:sz w:val="20"/>
            <w:szCs w:val="20"/>
            <w:highlight w:val="white"/>
            <w:u w:val="single"/>
            <w:rtl w:val="0"/>
          </w:rPr>
          <w:t xml:space="preserve">Toni Harbaugh - Special Services Department</w:t>
        </w:r>
      </w:hyperlink>
      <w:r w:rsidDel="00000000" w:rsidR="00000000" w:rsidRPr="00000000">
        <w:rPr>
          <w:rtl w:val="0"/>
        </w:rPr>
      </w:r>
    </w:p>
    <w:p w:rsidR="00000000" w:rsidDel="00000000" w:rsidP="00000000" w:rsidRDefault="00000000" w:rsidRPr="00000000" w14:paraId="00000054">
      <w:pPr>
        <w:numPr>
          <w:ilvl w:val="1"/>
          <w:numId w:val="1"/>
        </w:numPr>
        <w:spacing w:after="0" w:line="240" w:lineRule="auto"/>
        <w:ind w:left="720" w:hanging="360"/>
        <w:rPr>
          <w:sz w:val="20"/>
          <w:szCs w:val="20"/>
          <w:highlight w:val="white"/>
        </w:rPr>
      </w:pPr>
      <w:r w:rsidDel="00000000" w:rsidR="00000000" w:rsidRPr="00000000">
        <w:rPr>
          <w:sz w:val="20"/>
          <w:szCs w:val="20"/>
          <w:highlight w:val="white"/>
          <w:rtl w:val="0"/>
        </w:rPr>
        <w:t xml:space="preserve">Superintendent:</w:t>
      </w:r>
    </w:p>
    <w:p w:rsidR="00000000" w:rsidDel="00000000" w:rsidP="00000000" w:rsidRDefault="00000000" w:rsidRPr="00000000" w14:paraId="00000055">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Shared Goals/Board Reports</w:t>
      </w:r>
    </w:p>
    <w:p w:rsidR="00000000" w:rsidDel="00000000" w:rsidP="00000000" w:rsidRDefault="00000000" w:rsidRPr="00000000" w14:paraId="00000056">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Update on Legislation</w:t>
      </w:r>
    </w:p>
    <w:p w:rsidR="00000000" w:rsidDel="00000000" w:rsidP="00000000" w:rsidRDefault="00000000" w:rsidRPr="00000000" w14:paraId="00000057">
      <w:pPr>
        <w:numPr>
          <w:ilvl w:val="0"/>
          <w:numId w:val="1"/>
        </w:numPr>
        <w:spacing w:after="0" w:before="200" w:line="24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Approval of Bills </w:t>
      </w:r>
      <w:r w:rsidDel="00000000" w:rsidR="00000000" w:rsidRPr="00000000">
        <w:rPr>
          <w:rFonts w:ascii="Calibri" w:cs="Calibri" w:eastAsia="Calibri" w:hAnsi="Calibri"/>
          <w:color w:val="000000"/>
          <w:sz w:val="20"/>
          <w:szCs w:val="20"/>
          <w:rtl w:val="0"/>
        </w:rPr>
        <w:t xml:space="preserve">(Action</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58">
      <w:pPr>
        <w:numPr>
          <w:ilvl w:val="1"/>
          <w:numId w:val="1"/>
        </w:numPr>
        <w:spacing w:after="0" w:line="240" w:lineRule="auto"/>
        <w:ind w:left="720" w:hanging="360"/>
        <w:rPr>
          <w:rFonts w:ascii="Calibri" w:cs="Calibri" w:eastAsia="Calibri" w:hAnsi="Calibri"/>
          <w:color w:val="000000"/>
          <w:sz w:val="20"/>
          <w:szCs w:val="20"/>
          <w:highlight w:val="white"/>
        </w:rPr>
      </w:pPr>
      <w:hyperlink r:id="rId29">
        <w:r w:rsidDel="00000000" w:rsidR="00000000" w:rsidRPr="00000000">
          <w:rPr>
            <w:rFonts w:ascii="Calibri" w:cs="Calibri" w:eastAsia="Calibri" w:hAnsi="Calibri"/>
            <w:color w:val="1155cc"/>
            <w:sz w:val="20"/>
            <w:szCs w:val="20"/>
            <w:highlight w:val="white"/>
            <w:u w:val="single"/>
            <w:rtl w:val="0"/>
          </w:rPr>
          <w:t xml:space="preserve">Bills Approval</w:t>
        </w:r>
      </w:hyperlink>
      <w:r w:rsidDel="00000000" w:rsidR="00000000" w:rsidRPr="00000000">
        <w:rPr>
          <w:rtl w:val="0"/>
        </w:rPr>
      </w:r>
    </w:p>
    <w:p w:rsidR="00000000" w:rsidDel="00000000" w:rsidP="00000000" w:rsidRDefault="00000000" w:rsidRPr="00000000" w14:paraId="00000059">
      <w:pPr>
        <w:spacing w:after="0" w:line="240" w:lineRule="auto"/>
        <w:ind w:left="720" w:firstLine="0"/>
        <w:rPr>
          <w:sz w:val="20"/>
          <w:szCs w:val="20"/>
        </w:rPr>
      </w:pPr>
      <w:r w:rsidDel="00000000" w:rsidR="00000000" w:rsidRPr="00000000">
        <w:rPr>
          <w:sz w:val="20"/>
          <w:szCs w:val="20"/>
          <w:rtl w:val="0"/>
        </w:rPr>
        <w:t xml:space="preserve">A motion was made by Annette Lott and seconded by Liz Bingham to approve the bills as presented. The motion passed by the following:</w:t>
      </w:r>
    </w:p>
    <w:p w:rsidR="00000000" w:rsidDel="00000000" w:rsidP="00000000" w:rsidRDefault="00000000" w:rsidRPr="00000000" w14:paraId="0000005A">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5B">
      <w:pPr>
        <w:spacing w:after="0" w:line="276" w:lineRule="auto"/>
        <w:ind w:left="72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5C">
      <w:pPr>
        <w:spacing w:after="0" w:line="276" w:lineRule="auto"/>
        <w:ind w:left="72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5D">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5E">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5F">
      <w:pPr>
        <w:spacing w:after="0" w:line="24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60">
      <w:pPr>
        <w:numPr>
          <w:ilvl w:val="0"/>
          <w:numId w:val="1"/>
        </w:numPr>
        <w:spacing w:after="0" w:line="24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Board Business</w:t>
      </w: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61">
      <w:pPr>
        <w:keepNext w:val="0"/>
        <w:keepLines w:val="0"/>
        <w:pageBreakBefore w:val="0"/>
        <w:widowControl w:val="0"/>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Continuing Business</w:t>
      </w:r>
    </w:p>
    <w:p w:rsidR="00000000" w:rsidDel="00000000" w:rsidP="00000000" w:rsidRDefault="00000000" w:rsidRPr="00000000" w14:paraId="00000062">
      <w:pPr>
        <w:keepNext w:val="0"/>
        <w:keepLines w:val="0"/>
        <w:pageBreakBefore w:val="0"/>
        <w:widowControl w:val="0"/>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80" w:right="0" w:hanging="360"/>
        <w:jc w:val="left"/>
        <w:rPr>
          <w:sz w:val="20"/>
          <w:szCs w:val="20"/>
          <w:highlight w:val="white"/>
        </w:rPr>
      </w:pPr>
      <w:r w:rsidDel="00000000" w:rsidR="00000000" w:rsidRPr="00000000">
        <w:rPr>
          <w:sz w:val="20"/>
          <w:szCs w:val="20"/>
          <w:highlight w:val="white"/>
          <w:rtl w:val="0"/>
        </w:rPr>
        <w:t xml:space="preserve">Policies</w:t>
      </w:r>
    </w:p>
    <w:p w:rsidR="00000000" w:rsidDel="00000000" w:rsidP="00000000" w:rsidRDefault="00000000" w:rsidRPr="00000000" w14:paraId="00000063">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0">
        <w:r w:rsidDel="00000000" w:rsidR="00000000" w:rsidRPr="00000000">
          <w:rPr>
            <w:color w:val="1155cc"/>
            <w:sz w:val="20"/>
            <w:szCs w:val="20"/>
            <w:highlight w:val="white"/>
            <w:u w:val="single"/>
            <w:rtl w:val="0"/>
          </w:rPr>
          <w:t xml:space="preserve">3000 Series</w:t>
        </w:r>
      </w:hyperlink>
      <w:r w:rsidDel="00000000" w:rsidR="00000000" w:rsidRPr="00000000">
        <w:rPr>
          <w:sz w:val="20"/>
          <w:szCs w:val="20"/>
          <w:highlight w:val="white"/>
          <w:rtl w:val="0"/>
        </w:rPr>
        <w:t xml:space="preserve"> - 3530 (2nd Reading - Information)</w:t>
      </w:r>
    </w:p>
    <w:p w:rsidR="00000000" w:rsidDel="00000000" w:rsidP="00000000" w:rsidRDefault="00000000" w:rsidRPr="00000000" w14:paraId="00000064">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1">
        <w:r w:rsidDel="00000000" w:rsidR="00000000" w:rsidRPr="00000000">
          <w:rPr>
            <w:color w:val="1155cc"/>
            <w:sz w:val="20"/>
            <w:szCs w:val="20"/>
            <w:highlight w:val="white"/>
            <w:u w:val="single"/>
            <w:rtl w:val="0"/>
          </w:rPr>
          <w:t xml:space="preserve">Policy 1000</w:t>
        </w:r>
      </w:hyperlink>
      <w:r w:rsidDel="00000000" w:rsidR="00000000" w:rsidRPr="00000000">
        <w:rPr>
          <w:sz w:val="20"/>
          <w:szCs w:val="20"/>
          <w:highlight w:val="white"/>
          <w:rtl w:val="0"/>
        </w:rPr>
        <w:t xml:space="preserve"> Legal Status and Operation (2nd Reading - Action)</w:t>
      </w:r>
    </w:p>
    <w:p w:rsidR="00000000" w:rsidDel="00000000" w:rsidP="00000000" w:rsidRDefault="00000000" w:rsidRPr="00000000" w14:paraId="00000065">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2">
        <w:r w:rsidDel="00000000" w:rsidR="00000000" w:rsidRPr="00000000">
          <w:rPr>
            <w:color w:val="1155cc"/>
            <w:sz w:val="20"/>
            <w:szCs w:val="20"/>
            <w:highlight w:val="white"/>
            <w:u w:val="single"/>
            <w:rtl w:val="0"/>
          </w:rPr>
          <w:t xml:space="preserve">Policy 2700</w:t>
        </w:r>
      </w:hyperlink>
      <w:r w:rsidDel="00000000" w:rsidR="00000000" w:rsidRPr="00000000">
        <w:rPr>
          <w:sz w:val="20"/>
          <w:szCs w:val="20"/>
          <w:highlight w:val="white"/>
          <w:rtl w:val="0"/>
        </w:rPr>
        <w:t xml:space="preserve"> High School Graduation Requirements (2nd Reading - Action)</w:t>
      </w:r>
    </w:p>
    <w:p w:rsidR="00000000" w:rsidDel="00000000" w:rsidP="00000000" w:rsidRDefault="00000000" w:rsidRPr="00000000" w14:paraId="00000066">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3">
        <w:r w:rsidDel="00000000" w:rsidR="00000000" w:rsidRPr="00000000">
          <w:rPr>
            <w:color w:val="1155cc"/>
            <w:sz w:val="20"/>
            <w:szCs w:val="20"/>
            <w:highlight w:val="white"/>
            <w:u w:val="single"/>
            <w:rtl w:val="0"/>
          </w:rPr>
          <w:t xml:space="preserve">Policy 2700P</w:t>
        </w:r>
      </w:hyperlink>
      <w:r w:rsidDel="00000000" w:rsidR="00000000" w:rsidRPr="00000000">
        <w:rPr>
          <w:sz w:val="20"/>
          <w:szCs w:val="20"/>
          <w:highlight w:val="white"/>
          <w:rtl w:val="0"/>
        </w:rPr>
        <w:t xml:space="preserve"> High School Graduation Requirements (2nd Reading - Action)</w:t>
      </w:r>
    </w:p>
    <w:p w:rsidR="00000000" w:rsidDel="00000000" w:rsidP="00000000" w:rsidRDefault="00000000" w:rsidRPr="00000000" w14:paraId="00000067">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4">
        <w:r w:rsidDel="00000000" w:rsidR="00000000" w:rsidRPr="00000000">
          <w:rPr>
            <w:color w:val="1155cc"/>
            <w:sz w:val="20"/>
            <w:szCs w:val="20"/>
            <w:highlight w:val="white"/>
            <w:u w:val="single"/>
            <w:rtl w:val="0"/>
          </w:rPr>
          <w:t xml:space="preserve">Policy 2710</w:t>
        </w:r>
      </w:hyperlink>
      <w:r w:rsidDel="00000000" w:rsidR="00000000" w:rsidRPr="00000000">
        <w:rPr>
          <w:sz w:val="20"/>
          <w:szCs w:val="20"/>
          <w:highlight w:val="white"/>
          <w:rtl w:val="0"/>
        </w:rPr>
        <w:t xml:space="preserve"> High School Graduation Requirements - Specialty Diplomas (2nd Reading - Action)</w:t>
      </w:r>
    </w:p>
    <w:p w:rsidR="00000000" w:rsidDel="00000000" w:rsidP="00000000" w:rsidRDefault="00000000" w:rsidRPr="00000000" w14:paraId="00000068">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5">
        <w:r w:rsidDel="00000000" w:rsidR="00000000" w:rsidRPr="00000000">
          <w:rPr>
            <w:color w:val="1155cc"/>
            <w:sz w:val="20"/>
            <w:szCs w:val="20"/>
            <w:highlight w:val="white"/>
            <w:u w:val="single"/>
            <w:rtl w:val="0"/>
          </w:rPr>
          <w:t xml:space="preserve">Policy 3040</w:t>
        </w:r>
      </w:hyperlink>
      <w:r w:rsidDel="00000000" w:rsidR="00000000" w:rsidRPr="00000000">
        <w:rPr>
          <w:sz w:val="20"/>
          <w:szCs w:val="20"/>
          <w:highlight w:val="white"/>
          <w:rtl w:val="0"/>
        </w:rPr>
        <w:t xml:space="preserve"> Compulsory Attendance (2nd Reading - Action)</w:t>
      </w:r>
    </w:p>
    <w:p w:rsidR="00000000" w:rsidDel="00000000" w:rsidP="00000000" w:rsidRDefault="00000000" w:rsidRPr="00000000" w14:paraId="00000069">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6">
        <w:r w:rsidDel="00000000" w:rsidR="00000000" w:rsidRPr="00000000">
          <w:rPr>
            <w:color w:val="1155cc"/>
            <w:sz w:val="20"/>
            <w:szCs w:val="20"/>
            <w:highlight w:val="white"/>
            <w:u w:val="single"/>
            <w:rtl w:val="0"/>
          </w:rPr>
          <w:t xml:space="preserve">Policy 3220</w:t>
        </w:r>
      </w:hyperlink>
      <w:r w:rsidDel="00000000" w:rsidR="00000000" w:rsidRPr="00000000">
        <w:rPr>
          <w:sz w:val="20"/>
          <w:szCs w:val="20"/>
          <w:highlight w:val="white"/>
          <w:rtl w:val="0"/>
        </w:rPr>
        <w:t xml:space="preserve"> Student Use of Buildings: EqualAccess (2nd Reading - Action)</w:t>
      </w:r>
    </w:p>
    <w:p w:rsidR="00000000" w:rsidDel="00000000" w:rsidP="00000000" w:rsidRDefault="00000000" w:rsidRPr="00000000" w14:paraId="0000006A">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7">
        <w:r w:rsidDel="00000000" w:rsidR="00000000" w:rsidRPr="00000000">
          <w:rPr>
            <w:color w:val="1155cc"/>
            <w:sz w:val="20"/>
            <w:szCs w:val="20"/>
            <w:highlight w:val="white"/>
            <w:u w:val="single"/>
            <w:rtl w:val="0"/>
          </w:rPr>
          <w:t xml:space="preserve">Policy 3003</w:t>
        </w:r>
      </w:hyperlink>
      <w:r w:rsidDel="00000000" w:rsidR="00000000" w:rsidRPr="00000000">
        <w:rPr>
          <w:sz w:val="20"/>
          <w:szCs w:val="20"/>
          <w:highlight w:val="white"/>
          <w:rtl w:val="0"/>
        </w:rPr>
        <w:t xml:space="preserve"> School Boundaries (2nd Reading - Action)</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A motion was made by Liz Bingham and seconded by Annette Lott to approve Policies 1000, 2700, 2700P, 2710, 3040, 3220 and 3003 as presented. The motion passed by the following:</w:t>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71">
      <w:pPr>
        <w:numPr>
          <w:ilvl w:val="2"/>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hanging="360"/>
        <w:rPr>
          <w:sz w:val="20"/>
          <w:szCs w:val="20"/>
          <w:highlight w:val="white"/>
        </w:rPr>
      </w:pPr>
      <w:r w:rsidDel="00000000" w:rsidR="00000000" w:rsidRPr="00000000">
        <w:rPr>
          <w:sz w:val="20"/>
          <w:szCs w:val="20"/>
          <w:highlight w:val="white"/>
          <w:rtl w:val="0"/>
        </w:rPr>
        <w:t xml:space="preserve">Consideration of Jerome High School </w:t>
      </w:r>
      <w:hyperlink r:id="rId38">
        <w:r w:rsidDel="00000000" w:rsidR="00000000" w:rsidRPr="00000000">
          <w:rPr>
            <w:color w:val="1155cc"/>
            <w:sz w:val="20"/>
            <w:szCs w:val="20"/>
            <w:highlight w:val="white"/>
            <w:u w:val="single"/>
            <w:rtl w:val="0"/>
          </w:rPr>
          <w:t xml:space="preserve">New Science Course Sequence Request for 2025-26 SY</w:t>
        </w:r>
      </w:hyperlink>
      <w:r w:rsidDel="00000000" w:rsidR="00000000" w:rsidRPr="00000000">
        <w:rPr>
          <w:sz w:val="20"/>
          <w:szCs w:val="20"/>
          <w:highlight w:val="white"/>
          <w:rtl w:val="0"/>
        </w:rPr>
        <w:t xml:space="preserve"> (Action)</w:t>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Annette Lott and seconded by Liz Bingham to approve the Jerome High Schools new Science Course Sequence Request.  The motion passed by the following:</w:t>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highlight w:val="white"/>
          <w:vertAlign w:val="baseline"/>
        </w:rPr>
      </w:pP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New Business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80" w:right="0" w:hanging="360"/>
        <w:jc w:val="left"/>
        <w:rPr>
          <w:sz w:val="20"/>
          <w:szCs w:val="20"/>
          <w:highlight w:val="white"/>
        </w:rPr>
      </w:pPr>
      <w:r w:rsidDel="00000000" w:rsidR="00000000" w:rsidRPr="00000000">
        <w:rPr>
          <w:sz w:val="20"/>
          <w:szCs w:val="20"/>
          <w:highlight w:val="white"/>
          <w:rtl w:val="0"/>
        </w:rPr>
        <w:t xml:space="preserve">Policy (Information)</w:t>
      </w:r>
    </w:p>
    <w:p w:rsidR="00000000" w:rsidDel="00000000" w:rsidP="00000000" w:rsidRDefault="00000000" w:rsidRPr="00000000" w14:paraId="0000007A">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u w:val="none"/>
        </w:rPr>
      </w:pPr>
      <w:hyperlink r:id="rId39">
        <w:r w:rsidDel="00000000" w:rsidR="00000000" w:rsidRPr="00000000">
          <w:rPr>
            <w:color w:val="1155cc"/>
            <w:sz w:val="20"/>
            <w:szCs w:val="20"/>
            <w:u w:val="single"/>
            <w:rtl w:val="0"/>
          </w:rPr>
          <w:t xml:space="preserve">Policy 3225F</w:t>
        </w:r>
      </w:hyperlink>
      <w:r w:rsidDel="00000000" w:rsidR="00000000" w:rsidRPr="00000000">
        <w:rPr>
          <w:sz w:val="20"/>
          <w:szCs w:val="20"/>
          <w:rtl w:val="0"/>
        </w:rPr>
        <w:t xml:space="preserve">  Student Club Risk Management Plan</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u w:val="none"/>
        </w:rPr>
      </w:pPr>
      <w:hyperlink r:id="rId40">
        <w:r w:rsidDel="00000000" w:rsidR="00000000" w:rsidRPr="00000000">
          <w:rPr>
            <w:color w:val="1155cc"/>
            <w:sz w:val="20"/>
            <w:szCs w:val="20"/>
            <w:u w:val="single"/>
            <w:rtl w:val="0"/>
          </w:rPr>
          <w:t xml:space="preserve">Policy 3260</w:t>
        </w:r>
      </w:hyperlink>
      <w:r w:rsidDel="00000000" w:rsidR="00000000" w:rsidRPr="00000000">
        <w:rPr>
          <w:sz w:val="20"/>
          <w:szCs w:val="20"/>
          <w:rtl w:val="0"/>
        </w:rPr>
        <w:t xml:space="preserve"> Devices Allowed with Controls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u w:val="none"/>
        </w:rPr>
      </w:pPr>
      <w:hyperlink r:id="rId41">
        <w:r w:rsidDel="00000000" w:rsidR="00000000" w:rsidRPr="00000000">
          <w:rPr>
            <w:color w:val="1155cc"/>
            <w:sz w:val="20"/>
            <w:szCs w:val="20"/>
            <w:u w:val="single"/>
            <w:rtl w:val="0"/>
          </w:rPr>
          <w:t xml:space="preserve">Policy 3335</w:t>
        </w:r>
      </w:hyperlink>
      <w:r w:rsidDel="00000000" w:rsidR="00000000" w:rsidRPr="00000000">
        <w:rPr>
          <w:sz w:val="20"/>
          <w:szCs w:val="20"/>
          <w:rtl w:val="0"/>
        </w:rPr>
        <w:t xml:space="preserve"> Academic Honesty</w:t>
      </w:r>
      <w:r w:rsidDel="00000000" w:rsidR="00000000" w:rsidRPr="00000000">
        <w:rPr>
          <w:rtl w:val="0"/>
        </w:rPr>
      </w:r>
    </w:p>
    <w:p w:rsidR="00000000" w:rsidDel="00000000" w:rsidP="00000000" w:rsidRDefault="00000000" w:rsidRPr="00000000" w14:paraId="0000007D">
      <w:pPr>
        <w:numPr>
          <w:ilvl w:val="2"/>
          <w:numId w:val="1"/>
        </w:numPr>
        <w:spacing w:after="0" w:line="240" w:lineRule="auto"/>
        <w:ind w:left="1080" w:hanging="360"/>
        <w:rPr>
          <w:sz w:val="20"/>
          <w:szCs w:val="20"/>
          <w:highlight w:val="white"/>
        </w:rPr>
      </w:pPr>
      <w:bookmarkStart w:colFirst="0" w:colLast="0" w:name="_heading=h.gjdgxs" w:id="0"/>
      <w:bookmarkEnd w:id="0"/>
      <w:r w:rsidDel="00000000" w:rsidR="00000000" w:rsidRPr="00000000">
        <w:rPr>
          <w:sz w:val="20"/>
          <w:szCs w:val="20"/>
          <w:highlight w:val="white"/>
          <w:rtl w:val="0"/>
        </w:rPr>
        <w:t xml:space="preserve">Approval of New Job Descriptions</w:t>
      </w:r>
    </w:p>
    <w:p w:rsidR="00000000" w:rsidDel="00000000" w:rsidP="00000000" w:rsidRDefault="00000000" w:rsidRPr="00000000" w14:paraId="0000007E">
      <w:pPr>
        <w:numPr>
          <w:ilvl w:val="3"/>
          <w:numId w:val="1"/>
        </w:numPr>
        <w:spacing w:after="0" w:line="240" w:lineRule="auto"/>
        <w:ind w:left="1440" w:hanging="360"/>
        <w:rPr>
          <w:sz w:val="20"/>
          <w:szCs w:val="20"/>
          <w:highlight w:val="white"/>
        </w:rPr>
      </w:pPr>
      <w:bookmarkStart w:colFirst="0" w:colLast="0" w:name="_heading=h.kg5bwk8p6etz" w:id="1"/>
      <w:bookmarkEnd w:id="1"/>
      <w:hyperlink r:id="rId42">
        <w:r w:rsidDel="00000000" w:rsidR="00000000" w:rsidRPr="00000000">
          <w:rPr>
            <w:color w:val="1155cc"/>
            <w:sz w:val="20"/>
            <w:szCs w:val="20"/>
            <w:highlight w:val="white"/>
            <w:u w:val="single"/>
            <w:rtl w:val="0"/>
          </w:rPr>
          <w:t xml:space="preserve">Student Transportation Clerk</w:t>
        </w:r>
      </w:hyperlink>
      <w:r w:rsidDel="00000000" w:rsidR="00000000" w:rsidRPr="00000000">
        <w:rPr>
          <w:rtl w:val="0"/>
        </w:rPr>
      </w:r>
    </w:p>
    <w:p w:rsidR="00000000" w:rsidDel="00000000" w:rsidP="00000000" w:rsidRDefault="00000000" w:rsidRPr="00000000" w14:paraId="0000007F">
      <w:pPr>
        <w:numPr>
          <w:ilvl w:val="3"/>
          <w:numId w:val="1"/>
        </w:numPr>
        <w:spacing w:after="0" w:line="240" w:lineRule="auto"/>
        <w:ind w:left="1440" w:hanging="360"/>
        <w:rPr>
          <w:sz w:val="20"/>
          <w:szCs w:val="20"/>
          <w:highlight w:val="white"/>
        </w:rPr>
      </w:pPr>
      <w:bookmarkStart w:colFirst="0" w:colLast="0" w:name="_heading=h.j65kj0iqlhm6" w:id="2"/>
      <w:bookmarkEnd w:id="2"/>
      <w:hyperlink r:id="rId43">
        <w:r w:rsidDel="00000000" w:rsidR="00000000" w:rsidRPr="00000000">
          <w:rPr>
            <w:color w:val="1155cc"/>
            <w:sz w:val="20"/>
            <w:szCs w:val="20"/>
            <w:highlight w:val="white"/>
            <w:u w:val="single"/>
            <w:rtl w:val="0"/>
          </w:rPr>
          <w:t xml:space="preserve">School Bus Technician</w:t>
        </w:r>
      </w:hyperlink>
      <w:r w:rsidDel="00000000" w:rsidR="00000000" w:rsidRPr="00000000">
        <w:rPr>
          <w:rtl w:val="0"/>
        </w:rPr>
      </w:r>
    </w:p>
    <w:p w:rsidR="00000000" w:rsidDel="00000000" w:rsidP="00000000" w:rsidRDefault="00000000" w:rsidRPr="00000000" w14:paraId="00000080">
      <w:pPr>
        <w:numPr>
          <w:ilvl w:val="3"/>
          <w:numId w:val="1"/>
        </w:numPr>
        <w:spacing w:after="0" w:line="240" w:lineRule="auto"/>
        <w:ind w:left="1440" w:hanging="360"/>
        <w:rPr>
          <w:sz w:val="20"/>
          <w:szCs w:val="20"/>
          <w:highlight w:val="white"/>
        </w:rPr>
      </w:pPr>
      <w:bookmarkStart w:colFirst="0" w:colLast="0" w:name="_heading=h.yiq318wmr05n" w:id="3"/>
      <w:bookmarkEnd w:id="3"/>
      <w:hyperlink r:id="rId44">
        <w:r w:rsidDel="00000000" w:rsidR="00000000" w:rsidRPr="00000000">
          <w:rPr>
            <w:color w:val="1155cc"/>
            <w:sz w:val="20"/>
            <w:szCs w:val="20"/>
            <w:highlight w:val="white"/>
            <w:u w:val="single"/>
            <w:rtl w:val="0"/>
          </w:rPr>
          <w:t xml:space="preserve">Student Transportation Driver Trainer</w:t>
        </w:r>
      </w:hyperlink>
      <w:r w:rsidDel="00000000" w:rsidR="00000000" w:rsidRPr="00000000">
        <w:rPr>
          <w:rtl w:val="0"/>
        </w:rPr>
      </w:r>
    </w:p>
    <w:p w:rsidR="00000000" w:rsidDel="00000000" w:rsidP="00000000" w:rsidRDefault="00000000" w:rsidRPr="00000000" w14:paraId="00000081">
      <w:pPr>
        <w:numPr>
          <w:ilvl w:val="3"/>
          <w:numId w:val="1"/>
        </w:numPr>
        <w:spacing w:after="0" w:line="240" w:lineRule="auto"/>
        <w:ind w:left="1440" w:hanging="360"/>
        <w:rPr>
          <w:sz w:val="20"/>
          <w:szCs w:val="20"/>
          <w:highlight w:val="white"/>
        </w:rPr>
      </w:pPr>
      <w:bookmarkStart w:colFirst="0" w:colLast="0" w:name="_heading=h.1adohpu1qz5d" w:id="4"/>
      <w:bookmarkEnd w:id="4"/>
      <w:hyperlink r:id="rId45">
        <w:r w:rsidDel="00000000" w:rsidR="00000000" w:rsidRPr="00000000">
          <w:rPr>
            <w:color w:val="1155cc"/>
            <w:sz w:val="20"/>
            <w:szCs w:val="20"/>
            <w:highlight w:val="white"/>
            <w:u w:val="single"/>
            <w:rtl w:val="0"/>
          </w:rPr>
          <w:t xml:space="preserve">School Bus Driver</w:t>
        </w:r>
      </w:hyperlink>
      <w:r w:rsidDel="00000000" w:rsidR="00000000" w:rsidRPr="00000000">
        <w:rPr>
          <w:rtl w:val="0"/>
        </w:rPr>
      </w:r>
    </w:p>
    <w:p w:rsidR="00000000" w:rsidDel="00000000" w:rsidP="00000000" w:rsidRDefault="00000000" w:rsidRPr="00000000" w14:paraId="00000082">
      <w:pPr>
        <w:numPr>
          <w:ilvl w:val="3"/>
          <w:numId w:val="1"/>
        </w:numPr>
        <w:spacing w:after="0" w:line="240" w:lineRule="auto"/>
        <w:ind w:left="1440" w:hanging="360"/>
        <w:rPr>
          <w:sz w:val="20"/>
          <w:szCs w:val="20"/>
          <w:highlight w:val="white"/>
        </w:rPr>
      </w:pPr>
      <w:bookmarkStart w:colFirst="0" w:colLast="0" w:name="_heading=h.hb640p3mni90" w:id="5"/>
      <w:bookmarkEnd w:id="5"/>
      <w:hyperlink r:id="rId46">
        <w:r w:rsidDel="00000000" w:rsidR="00000000" w:rsidRPr="00000000">
          <w:rPr>
            <w:color w:val="1155cc"/>
            <w:sz w:val="20"/>
            <w:szCs w:val="20"/>
            <w:highlight w:val="white"/>
            <w:u w:val="single"/>
            <w:rtl w:val="0"/>
          </w:rPr>
          <w:t xml:space="preserve">Student Transportation Bus Assistant</w:t>
        </w:r>
      </w:hyperlink>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Liz Bingham and seconded Annette Lott to approve the New Job Descriptions 1-5 .  The motion passed by the following:</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89">
      <w:pPr>
        <w:numPr>
          <w:ilvl w:val="2"/>
          <w:numId w:val="1"/>
        </w:numPr>
        <w:spacing w:after="0" w:line="240" w:lineRule="auto"/>
        <w:ind w:left="1080" w:hanging="360"/>
        <w:rPr>
          <w:sz w:val="20"/>
          <w:szCs w:val="20"/>
          <w:highlight w:val="white"/>
        </w:rPr>
      </w:pPr>
      <w:bookmarkStart w:colFirst="0" w:colLast="0" w:name="_heading=h.439ijq3g0qug" w:id="6"/>
      <w:bookmarkEnd w:id="6"/>
      <w:r w:rsidDel="00000000" w:rsidR="00000000" w:rsidRPr="00000000">
        <w:rPr>
          <w:sz w:val="20"/>
          <w:szCs w:val="20"/>
          <w:rtl w:val="0"/>
        </w:rPr>
        <w:t xml:space="preserve">Consideration of Jerome High School TRIO Out of State Travel Request</w:t>
      </w:r>
      <w:r w:rsidDel="00000000" w:rsidR="00000000" w:rsidRPr="00000000">
        <w:rPr>
          <w:rtl w:val="0"/>
        </w:rPr>
      </w:r>
    </w:p>
    <w:p w:rsidR="00000000" w:rsidDel="00000000" w:rsidP="00000000" w:rsidRDefault="00000000" w:rsidRPr="00000000" w14:paraId="0000008A">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Annette Lott and seconded by Liz Bingham to approve the out of state travel request for Jerome High School TRIO.  The motion passed by the following:</w:t>
      </w:r>
    </w:p>
    <w:p w:rsidR="00000000" w:rsidDel="00000000" w:rsidP="00000000" w:rsidRDefault="00000000" w:rsidRPr="00000000" w14:paraId="0000008B">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8C">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8E">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8F">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90">
      <w:pPr>
        <w:numPr>
          <w:ilvl w:val="2"/>
          <w:numId w:val="1"/>
        </w:numPr>
        <w:spacing w:after="0" w:line="240" w:lineRule="auto"/>
        <w:ind w:left="1080" w:hanging="360"/>
        <w:rPr>
          <w:sz w:val="20"/>
          <w:szCs w:val="20"/>
          <w:highlight w:val="white"/>
        </w:rPr>
      </w:pPr>
      <w:bookmarkStart w:colFirst="0" w:colLast="0" w:name="_heading=h.iul4b0zcqghb" w:id="7"/>
      <w:bookmarkEnd w:id="7"/>
      <w:r w:rsidDel="00000000" w:rsidR="00000000" w:rsidRPr="00000000">
        <w:rPr>
          <w:sz w:val="20"/>
          <w:szCs w:val="20"/>
          <w:highlight w:val="white"/>
          <w:rtl w:val="0"/>
        </w:rPr>
        <w:t xml:space="preserve">Approval of two (2) additional soccer coaches for B Teams and one (1) girls wrestling coach.</w:t>
      </w:r>
    </w:p>
    <w:p w:rsidR="00000000" w:rsidDel="00000000" w:rsidP="00000000" w:rsidRDefault="00000000" w:rsidRPr="00000000" w14:paraId="00000091">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Liz Bingham and seconded by Jeff Schroeder to approve two (2) additional soccer coaches and one (1) additional girls wrestling coach for Jerome Middle School.  The motion passed by the following:</w:t>
      </w:r>
    </w:p>
    <w:p w:rsidR="00000000" w:rsidDel="00000000" w:rsidP="00000000" w:rsidRDefault="00000000" w:rsidRPr="00000000" w14:paraId="00000092">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93">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94">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95">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96">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97">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Approval to accept the 2025-26 SY amended grant agreement with Idaho Coalition for Community School, ICCS.</w:t>
      </w:r>
    </w:p>
    <w:p w:rsidR="00000000" w:rsidDel="00000000" w:rsidP="00000000" w:rsidRDefault="00000000" w:rsidRPr="00000000" w14:paraId="00000098">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Annette Lott and seconded by Jeff Schroeder to accept the 2025-26 ST amended agreement </w:t>
      </w:r>
      <w:r w:rsidDel="00000000" w:rsidR="00000000" w:rsidRPr="00000000">
        <w:rPr>
          <w:sz w:val="20"/>
          <w:szCs w:val="20"/>
          <w:highlight w:val="white"/>
          <w:rtl w:val="0"/>
        </w:rPr>
        <w:t xml:space="preserve">with Idaho Coalition for Community School, ICCS</w:t>
      </w:r>
      <w:r w:rsidDel="00000000" w:rsidR="00000000" w:rsidRPr="00000000">
        <w:rPr>
          <w:sz w:val="20"/>
          <w:szCs w:val="20"/>
          <w:rtl w:val="0"/>
        </w:rPr>
        <w:t xml:space="preserve">.  The motion passed by the following:</w:t>
      </w:r>
    </w:p>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9E">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Secondary Assessment Committee Update (Information)</w:t>
      </w:r>
    </w:p>
    <w:p w:rsidR="00000000" w:rsidDel="00000000" w:rsidP="00000000" w:rsidRDefault="00000000" w:rsidRPr="00000000" w14:paraId="0000009F">
      <w:pPr>
        <w:numPr>
          <w:ilvl w:val="1"/>
          <w:numId w:val="1"/>
        </w:numPr>
        <w:spacing w:after="0" w:line="240" w:lineRule="auto"/>
        <w:ind w:left="720" w:hanging="360"/>
        <w:rPr>
          <w:sz w:val="20"/>
          <w:szCs w:val="20"/>
          <w:highlight w:val="white"/>
        </w:rPr>
      </w:pPr>
      <w:r w:rsidDel="00000000" w:rsidR="00000000" w:rsidRPr="00000000">
        <w:rPr>
          <w:sz w:val="20"/>
          <w:szCs w:val="20"/>
          <w:highlight w:val="white"/>
          <w:rtl w:val="0"/>
        </w:rPr>
        <w:t xml:space="preserve">Community Engagement and Support</w:t>
      </w:r>
    </w:p>
    <w:p w:rsidR="00000000" w:rsidDel="00000000" w:rsidP="00000000" w:rsidRDefault="00000000" w:rsidRPr="00000000" w14:paraId="000000A0">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Volunteer Support</w:t>
      </w:r>
      <w:r w:rsidDel="00000000" w:rsidR="00000000" w:rsidRPr="00000000">
        <w:rPr>
          <w:rtl w:val="0"/>
        </w:rPr>
      </w:r>
    </w:p>
    <w:p w:rsidR="00000000" w:rsidDel="00000000" w:rsidP="00000000" w:rsidRDefault="00000000" w:rsidRPr="00000000" w14:paraId="000000A1">
      <w:pPr>
        <w:numPr>
          <w:ilvl w:val="1"/>
          <w:numId w:val="1"/>
        </w:numPr>
        <w:spacing w:after="0" w:line="240" w:lineRule="auto"/>
        <w:ind w:left="720" w:hanging="360"/>
        <w:rPr>
          <w:sz w:val="20"/>
          <w:szCs w:val="20"/>
          <w:highlight w:val="white"/>
        </w:rPr>
      </w:pPr>
      <w:bookmarkStart w:colFirst="0" w:colLast="0" w:name="_heading=h.sz8wmkqrwec2" w:id="8"/>
      <w:bookmarkEnd w:id="8"/>
      <w:r w:rsidDel="00000000" w:rsidR="00000000" w:rsidRPr="00000000">
        <w:rPr>
          <w:sz w:val="20"/>
          <w:szCs w:val="20"/>
          <w:highlight w:val="white"/>
          <w:rtl w:val="0"/>
        </w:rPr>
        <w:t xml:space="preserve">Meeting Schedules and Governance</w:t>
      </w:r>
    </w:p>
    <w:p w:rsidR="00000000" w:rsidDel="00000000" w:rsidP="00000000" w:rsidRDefault="00000000" w:rsidRPr="00000000" w14:paraId="000000A2">
      <w:pPr>
        <w:numPr>
          <w:ilvl w:val="2"/>
          <w:numId w:val="1"/>
        </w:numPr>
        <w:spacing w:after="0" w:line="240" w:lineRule="auto"/>
        <w:ind w:left="1080" w:hanging="360"/>
        <w:rPr>
          <w:sz w:val="20"/>
          <w:szCs w:val="20"/>
          <w:highlight w:val="white"/>
          <w:u w:val="none"/>
        </w:rPr>
      </w:pPr>
      <w:bookmarkStart w:colFirst="0" w:colLast="0" w:name="_heading=h.ucc7n2gbfy7v" w:id="9"/>
      <w:bookmarkEnd w:id="9"/>
      <w:r w:rsidDel="00000000" w:rsidR="00000000" w:rsidRPr="00000000">
        <w:rPr>
          <w:sz w:val="20"/>
          <w:szCs w:val="20"/>
          <w:highlight w:val="white"/>
          <w:rtl w:val="0"/>
        </w:rPr>
        <w:t xml:space="preserve">Trustee DDRC Rotation</w:t>
      </w:r>
      <w:r w:rsidDel="00000000" w:rsidR="00000000" w:rsidRPr="00000000">
        <w:rPr>
          <w:rtl w:val="0"/>
        </w:rPr>
      </w:r>
    </w:p>
    <w:p w:rsidR="00000000" w:rsidDel="00000000" w:rsidP="00000000" w:rsidRDefault="00000000" w:rsidRPr="00000000" w14:paraId="000000A3">
      <w:pPr>
        <w:numPr>
          <w:ilvl w:val="3"/>
          <w:numId w:val="1"/>
        </w:numPr>
        <w:spacing w:after="0" w:line="240" w:lineRule="auto"/>
        <w:ind w:left="1440" w:hanging="360"/>
        <w:rPr>
          <w:sz w:val="20"/>
          <w:szCs w:val="20"/>
          <w:highlight w:val="white"/>
          <w:u w:val="none"/>
        </w:rPr>
      </w:pPr>
      <w:bookmarkStart w:colFirst="0" w:colLast="0" w:name="_heading=h.77roxgeb87u4" w:id="10"/>
      <w:bookmarkEnd w:id="10"/>
      <w:r w:rsidDel="00000000" w:rsidR="00000000" w:rsidRPr="00000000">
        <w:rPr>
          <w:sz w:val="20"/>
          <w:szCs w:val="20"/>
          <w:highlight w:val="white"/>
          <w:rtl w:val="0"/>
        </w:rPr>
        <w:t xml:space="preserve">Annette Lott is scheduled for March, April and May</w:t>
      </w:r>
      <w:r w:rsidDel="00000000" w:rsidR="00000000" w:rsidRPr="00000000">
        <w:rPr>
          <w:rtl w:val="0"/>
        </w:rPr>
      </w:r>
    </w:p>
    <w:p w:rsidR="00000000" w:rsidDel="00000000" w:rsidP="00000000" w:rsidRDefault="00000000" w:rsidRPr="00000000" w14:paraId="000000A4">
      <w:pPr>
        <w:numPr>
          <w:ilvl w:val="2"/>
          <w:numId w:val="1"/>
        </w:numPr>
        <w:spacing w:after="0" w:line="240" w:lineRule="auto"/>
        <w:ind w:left="1080" w:hanging="360"/>
        <w:rPr>
          <w:sz w:val="20"/>
          <w:szCs w:val="20"/>
          <w:highlight w:val="white"/>
          <w:u w:val="none"/>
        </w:rPr>
      </w:pPr>
      <w:bookmarkStart w:colFirst="0" w:colLast="0" w:name="_heading=h.k2z11xjpt88" w:id="11"/>
      <w:bookmarkEnd w:id="11"/>
      <w:r w:rsidDel="00000000" w:rsidR="00000000" w:rsidRPr="00000000">
        <w:rPr>
          <w:sz w:val="20"/>
          <w:szCs w:val="20"/>
          <w:highlight w:val="white"/>
          <w:rtl w:val="0"/>
        </w:rPr>
        <w:t xml:space="preserve">Trustee School Visits Discussion</w:t>
      </w:r>
      <w:r w:rsidDel="00000000" w:rsidR="00000000" w:rsidRPr="00000000">
        <w:rPr>
          <w:rtl w:val="0"/>
        </w:rPr>
      </w:r>
    </w:p>
    <w:p w:rsidR="00000000" w:rsidDel="00000000" w:rsidP="00000000" w:rsidRDefault="00000000" w:rsidRPr="00000000" w14:paraId="000000A5">
      <w:pPr>
        <w:spacing w:after="0" w:line="240" w:lineRule="auto"/>
        <w:ind w:left="1080" w:firstLine="0"/>
        <w:rPr>
          <w:sz w:val="20"/>
          <w:szCs w:val="20"/>
          <w:highlight w:val="white"/>
        </w:rPr>
      </w:pPr>
      <w:bookmarkStart w:colFirst="0" w:colLast="0" w:name="_heading=h.z8l7orjyitq5" w:id="12"/>
      <w:bookmarkEnd w:id="12"/>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Agenda Planning</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(Information)</w:t>
      </w:r>
    </w:p>
    <w:p w:rsidR="00000000" w:rsidDel="00000000" w:rsidP="00000000" w:rsidRDefault="00000000" w:rsidRPr="00000000" w14:paraId="000000A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firstLine="0"/>
        <w:jc w:val="left"/>
        <w:rPr>
          <w:sz w:val="20"/>
          <w:szCs w:val="20"/>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sz w:val="20"/>
          <w:szCs w:val="20"/>
          <w:shd w:fill="auto" w:val="clear"/>
          <w:vertAlign w:val="baseline"/>
          <w:rtl w:val="0"/>
        </w:rPr>
        <w:t xml:space="preserve">Executive Session</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(Action)</w:t>
      </w:r>
    </w:p>
    <w:p w:rsidR="00000000" w:rsidDel="00000000" w:rsidP="00000000" w:rsidRDefault="00000000" w:rsidRPr="00000000" w14:paraId="000000A9">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IC 74-206(1)(b)(d) – Personnel or Student.</w:t>
        <w:br w:type="textWrapping"/>
        <w:t xml:space="preserve">(b)To consider the evaluation, dismissal or disciplining of, or to hear complaints or charges brought against, a public officer, employee, staff member or individual agent or public school student; and (d) to consider records that are exempt from disclosure as provided in Chapter 1, Title 74, Idaho Code.</w:t>
      </w:r>
    </w:p>
    <w:p w:rsidR="00000000" w:rsidDel="00000000" w:rsidP="00000000" w:rsidRDefault="00000000" w:rsidRPr="00000000" w14:paraId="000000A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AB">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highlight w:val="white"/>
        </w:rPr>
      </w:pPr>
      <w:r w:rsidDel="00000000" w:rsidR="00000000" w:rsidRPr="00000000">
        <w:rPr>
          <w:sz w:val="20"/>
          <w:szCs w:val="20"/>
          <w:rtl w:val="0"/>
        </w:rPr>
        <w:t xml:space="preserve">A motion was made by Liz Bingham and seconded by Peter Gibbons that the Board of Trustees of Jt. Jerome School District #261 recess into executive session in the manner and for the purpose authorized by Section 74-206(1)(b)(d), Idaho Code, regarding personnel issues involving employees or student issues involving students of the district. The motion passed by roll call vote: </w:t>
        <w:br w:type="textWrapping"/>
      </w:r>
      <w:r w:rsidDel="00000000" w:rsidR="00000000" w:rsidRPr="00000000">
        <w:rPr>
          <w:sz w:val="20"/>
          <w:szCs w:val="20"/>
          <w:highlight w:val="white"/>
          <w:rtl w:val="0"/>
        </w:rPr>
        <w:t xml:space="preserve">AYE: Staci Leavitt</w:t>
      </w:r>
    </w:p>
    <w:p w:rsidR="00000000" w:rsidDel="00000000" w:rsidP="00000000" w:rsidRDefault="00000000" w:rsidRPr="00000000" w14:paraId="000000AC">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AD">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AE">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AF">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B0">
      <w:pPr>
        <w:pBdr>
          <w:top w:color="000000" w:space="0" w:sz="0" w:val="none"/>
          <w:left w:color="000000" w:space="0" w:sz="0" w:val="none"/>
          <w:bottom w:color="000000" w:space="0" w:sz="0" w:val="none"/>
          <w:right w:color="000000" w:space="0" w:sz="0" w:val="none"/>
          <w:between w:color="000000" w:space="0" w:sz="0" w:val="none"/>
        </w:pBdr>
        <w:spacing w:after="160" w:line="240" w:lineRule="auto"/>
        <w:rPr>
          <w:sz w:val="20"/>
          <w:szCs w:val="20"/>
        </w:rPr>
      </w:pPr>
      <w:r w:rsidDel="00000000" w:rsidR="00000000" w:rsidRPr="00000000">
        <w:rPr>
          <w:sz w:val="20"/>
          <w:szCs w:val="20"/>
          <w:rtl w:val="0"/>
        </w:rPr>
        <w:t xml:space="preserve">The board recessed into executive session at 8:28 p.m.</w:t>
        <w:br w:type="textWrapping"/>
        <w:t xml:space="preserve">The board returned to open session at 10:25 p.m.</w:t>
      </w:r>
    </w:p>
    <w:p w:rsidR="00000000" w:rsidDel="00000000" w:rsidP="00000000" w:rsidRDefault="00000000" w:rsidRPr="00000000" w14:paraId="000000B1">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Consideration of Personnel Executive Item(s)</w:t>
      </w:r>
      <w:r w:rsidDel="00000000" w:rsidR="00000000" w:rsidRPr="00000000">
        <w:rPr>
          <w:rtl w:val="0"/>
        </w:rPr>
      </w:r>
    </w:p>
    <w:p w:rsidR="00000000" w:rsidDel="00000000" w:rsidP="00000000" w:rsidRDefault="00000000" w:rsidRPr="00000000" w14:paraId="000000B2">
      <w:pPr>
        <w:widowControl w:val="0"/>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rPr>
      </w:pPr>
      <w:r w:rsidDel="00000000" w:rsidR="00000000" w:rsidRPr="00000000">
        <w:rPr>
          <w:sz w:val="20"/>
          <w:szCs w:val="20"/>
          <w:rtl w:val="0"/>
        </w:rPr>
        <w:t xml:space="preserve">Superintendent Evaluation</w:t>
      </w:r>
    </w:p>
    <w:p w:rsidR="00000000" w:rsidDel="00000000" w:rsidP="00000000" w:rsidRDefault="00000000" w:rsidRPr="00000000" w14:paraId="000000B3">
      <w:pPr>
        <w:keepNext w:val="0"/>
        <w:keepLines w:val="0"/>
        <w:pageBreakBefore w:val="0"/>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0" w:line="240" w:lineRule="auto"/>
        <w:ind w:left="360" w:right="0" w:hanging="360"/>
        <w:jc w:val="left"/>
        <w:rPr>
          <w:rFonts w:ascii="Calibri" w:cs="Calibri" w:eastAsia="Calibri" w:hAnsi="Calibri"/>
          <w:b w:val="0"/>
          <w:i w:val="0"/>
          <w:smallCaps w:val="0"/>
          <w:strike w:val="0"/>
          <w:color w:val="000000"/>
          <w:sz w:val="20"/>
          <w:szCs w:val="20"/>
          <w:highlight w:val="white"/>
          <w:vertAlign w:val="baseline"/>
        </w:rPr>
      </w:pPr>
      <w:r w:rsidDel="00000000" w:rsidR="00000000" w:rsidRPr="00000000">
        <w:rPr>
          <w:b w:val="1"/>
          <w:sz w:val="20"/>
          <w:szCs w:val="20"/>
          <w:rtl w:val="0"/>
        </w:rPr>
        <w:t xml:space="preserve">Consideration of Student Executive Item(s)</w:t>
      </w:r>
      <w:r w:rsidDel="00000000" w:rsidR="00000000" w:rsidRPr="00000000">
        <w:rPr>
          <w:rtl w:val="0"/>
        </w:rPr>
      </w:r>
    </w:p>
    <w:p w:rsidR="00000000" w:rsidDel="00000000" w:rsidP="00000000" w:rsidRDefault="00000000" w:rsidRPr="00000000" w14:paraId="000000B4">
      <w:pPr>
        <w:widowControl w:val="0"/>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highlight w:val="white"/>
        </w:rPr>
      </w:pPr>
      <w:r w:rsidDel="00000000" w:rsidR="00000000" w:rsidRPr="00000000">
        <w:rPr>
          <w:sz w:val="20"/>
          <w:szCs w:val="20"/>
          <w:highlight w:val="white"/>
          <w:rtl w:val="0"/>
        </w:rPr>
        <w:t xml:space="preserve">Student Discipline:</w:t>
      </w:r>
    </w:p>
    <w:p w:rsidR="00000000" w:rsidDel="00000000" w:rsidP="00000000" w:rsidRDefault="00000000" w:rsidRPr="00000000" w14:paraId="000000B5">
      <w:pPr>
        <w:widowControl w:val="0"/>
        <w:numPr>
          <w:ilvl w:val="2"/>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hanging="360"/>
        <w:rPr>
          <w:sz w:val="20"/>
          <w:szCs w:val="20"/>
          <w:highlight w:val="white"/>
        </w:rPr>
      </w:pPr>
      <w:r w:rsidDel="00000000" w:rsidR="00000000" w:rsidRPr="00000000">
        <w:rPr>
          <w:sz w:val="20"/>
          <w:szCs w:val="20"/>
          <w:highlight w:val="white"/>
          <w:rtl w:val="0"/>
        </w:rPr>
        <w:t xml:space="preserve">Truancy</w:t>
      </w:r>
    </w:p>
    <w:p w:rsidR="00000000" w:rsidDel="00000000" w:rsidP="00000000" w:rsidRDefault="00000000" w:rsidRPr="00000000" w14:paraId="000000B6">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T2425-18</w:t>
      </w:r>
    </w:p>
    <w:p w:rsidR="00000000" w:rsidDel="00000000" w:rsidP="00000000" w:rsidRDefault="00000000" w:rsidRPr="00000000" w14:paraId="000000B7">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T2425-19</w:t>
      </w:r>
    </w:p>
    <w:p w:rsidR="00000000" w:rsidDel="00000000" w:rsidP="00000000" w:rsidRDefault="00000000" w:rsidRPr="00000000" w14:paraId="000000B8">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T2425-20</w:t>
      </w:r>
    </w:p>
    <w:p w:rsidR="00000000" w:rsidDel="00000000" w:rsidP="00000000" w:rsidRDefault="00000000" w:rsidRPr="00000000" w14:paraId="000000B9">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T2425-21</w:t>
      </w:r>
    </w:p>
    <w:p w:rsidR="00000000" w:rsidDel="00000000" w:rsidP="00000000" w:rsidRDefault="00000000" w:rsidRPr="00000000" w14:paraId="000000BA">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T2425-22</w:t>
      </w:r>
    </w:p>
    <w:p w:rsidR="00000000" w:rsidDel="00000000" w:rsidP="00000000" w:rsidRDefault="00000000" w:rsidRPr="00000000" w14:paraId="000000BB">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T2425-23</w:t>
      </w:r>
    </w:p>
    <w:p w:rsidR="00000000" w:rsidDel="00000000" w:rsidP="00000000" w:rsidRDefault="00000000" w:rsidRPr="00000000" w14:paraId="000000BC">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T2425-24</w:t>
      </w:r>
    </w:p>
    <w:p w:rsidR="00000000" w:rsidDel="00000000" w:rsidP="00000000" w:rsidRDefault="00000000" w:rsidRPr="00000000" w14:paraId="000000BD">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T2425-25</w:t>
      </w:r>
    </w:p>
    <w:p w:rsidR="00000000" w:rsidDel="00000000" w:rsidP="00000000" w:rsidRDefault="00000000" w:rsidRPr="00000000" w14:paraId="000000BE">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T2425-26</w:t>
      </w:r>
    </w:p>
    <w:p w:rsidR="00000000" w:rsidDel="00000000" w:rsidP="00000000" w:rsidRDefault="00000000" w:rsidRPr="00000000" w14:paraId="000000BF">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T2425-27</w:t>
      </w:r>
    </w:p>
    <w:p w:rsidR="00000000" w:rsidDel="00000000" w:rsidP="00000000" w:rsidRDefault="00000000" w:rsidRPr="00000000" w14:paraId="000000C0">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T2425-28</w:t>
      </w:r>
    </w:p>
    <w:p w:rsidR="00000000" w:rsidDel="00000000" w:rsidP="00000000" w:rsidRDefault="00000000" w:rsidRPr="00000000" w14:paraId="000000C1">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T2425-29</w:t>
      </w:r>
    </w:p>
    <w:p w:rsidR="00000000" w:rsidDel="00000000" w:rsidP="00000000" w:rsidRDefault="00000000" w:rsidRPr="00000000" w14:paraId="000000C2">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T2425-30</w:t>
      </w:r>
    </w:p>
    <w:p w:rsidR="00000000" w:rsidDel="00000000" w:rsidP="00000000" w:rsidRDefault="00000000" w:rsidRPr="00000000" w14:paraId="000000C3">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T2425-31</w:t>
      </w:r>
    </w:p>
    <w:p w:rsidR="00000000" w:rsidDel="00000000" w:rsidP="00000000" w:rsidRDefault="00000000" w:rsidRPr="00000000" w14:paraId="000000C4">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T2425-32</w:t>
      </w:r>
    </w:p>
    <w:p w:rsidR="00000000" w:rsidDel="00000000" w:rsidP="00000000" w:rsidRDefault="00000000" w:rsidRPr="00000000" w14:paraId="000000C5">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T2425-33</w:t>
      </w:r>
    </w:p>
    <w:p w:rsidR="00000000" w:rsidDel="00000000" w:rsidP="00000000" w:rsidRDefault="00000000" w:rsidRPr="00000000" w14:paraId="000000C6">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T2425-34</w:t>
      </w:r>
    </w:p>
    <w:p w:rsidR="00000000" w:rsidDel="00000000" w:rsidP="00000000" w:rsidRDefault="00000000" w:rsidRPr="00000000" w14:paraId="000000C7">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T2425-35</w:t>
      </w:r>
    </w:p>
    <w:p w:rsidR="00000000" w:rsidDel="00000000" w:rsidP="00000000" w:rsidRDefault="00000000" w:rsidRPr="00000000" w14:paraId="000000C8">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T2425-36</w:t>
      </w:r>
    </w:p>
    <w:p w:rsidR="00000000" w:rsidDel="00000000" w:rsidP="00000000" w:rsidRDefault="00000000" w:rsidRPr="00000000" w14:paraId="000000C9">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T2425-37</w:t>
      </w:r>
    </w:p>
    <w:p w:rsidR="00000000" w:rsidDel="00000000" w:rsidP="00000000" w:rsidRDefault="00000000" w:rsidRPr="00000000" w14:paraId="000000CA">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T2425-38</w:t>
      </w:r>
    </w:p>
    <w:p w:rsidR="00000000" w:rsidDel="00000000" w:rsidP="00000000" w:rsidRDefault="00000000" w:rsidRPr="00000000" w14:paraId="000000CB">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T2425-39</w:t>
      </w:r>
    </w:p>
    <w:p w:rsidR="00000000" w:rsidDel="00000000" w:rsidP="00000000" w:rsidRDefault="00000000" w:rsidRPr="00000000" w14:paraId="000000CC">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T2425-40</w:t>
      </w:r>
    </w:p>
    <w:p w:rsidR="00000000" w:rsidDel="00000000" w:rsidP="00000000" w:rsidRDefault="00000000" w:rsidRPr="00000000" w14:paraId="000000CD">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T2425-41</w:t>
      </w:r>
    </w:p>
    <w:p w:rsidR="00000000" w:rsidDel="00000000" w:rsidP="00000000" w:rsidRDefault="00000000" w:rsidRPr="00000000" w14:paraId="000000CE">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T2425-42</w:t>
      </w:r>
    </w:p>
    <w:p w:rsidR="00000000" w:rsidDel="00000000" w:rsidP="00000000" w:rsidRDefault="00000000" w:rsidRPr="00000000" w14:paraId="000000CF">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T2425-43</w:t>
      </w:r>
    </w:p>
    <w:p w:rsidR="00000000" w:rsidDel="00000000" w:rsidP="00000000" w:rsidRDefault="00000000" w:rsidRPr="00000000" w14:paraId="000000D0">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T2425-44</w:t>
      </w:r>
    </w:p>
    <w:p w:rsidR="00000000" w:rsidDel="00000000" w:rsidP="00000000" w:rsidRDefault="00000000" w:rsidRPr="00000000" w14:paraId="000000D1">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T2425-45</w:t>
      </w:r>
    </w:p>
    <w:p w:rsidR="00000000" w:rsidDel="00000000" w:rsidP="00000000" w:rsidRDefault="00000000" w:rsidRPr="00000000" w14:paraId="000000D2">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T2425-46</w:t>
      </w:r>
    </w:p>
    <w:p w:rsidR="00000000" w:rsidDel="00000000" w:rsidP="00000000" w:rsidRDefault="00000000" w:rsidRPr="00000000" w14:paraId="000000D3">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T2425-47</w:t>
      </w:r>
    </w:p>
    <w:p w:rsidR="00000000" w:rsidDel="00000000" w:rsidP="00000000" w:rsidRDefault="00000000" w:rsidRPr="00000000" w14:paraId="000000D4">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T2425-48</w:t>
      </w:r>
    </w:p>
    <w:p w:rsidR="00000000" w:rsidDel="00000000" w:rsidP="00000000" w:rsidRDefault="00000000" w:rsidRPr="00000000" w14:paraId="000000D5">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T2425-49</w:t>
      </w:r>
    </w:p>
    <w:p w:rsidR="00000000" w:rsidDel="00000000" w:rsidP="00000000" w:rsidRDefault="00000000" w:rsidRPr="00000000" w14:paraId="000000D6">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T2425-50</w:t>
      </w:r>
    </w:p>
    <w:p w:rsidR="00000000" w:rsidDel="00000000" w:rsidP="00000000" w:rsidRDefault="00000000" w:rsidRPr="00000000" w14:paraId="000000D7">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T2425-51</w:t>
      </w:r>
    </w:p>
    <w:p w:rsidR="00000000" w:rsidDel="00000000" w:rsidP="00000000" w:rsidRDefault="00000000" w:rsidRPr="00000000" w14:paraId="000000D8">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T2425-52</w:t>
      </w:r>
    </w:p>
    <w:p w:rsidR="00000000" w:rsidDel="00000000" w:rsidP="00000000" w:rsidRDefault="00000000" w:rsidRPr="00000000" w14:paraId="000000D9">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T2425-53</w:t>
      </w:r>
    </w:p>
    <w:p w:rsidR="00000000" w:rsidDel="00000000" w:rsidP="00000000" w:rsidRDefault="00000000" w:rsidRPr="00000000" w14:paraId="000000DA">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T2425-54</w:t>
      </w:r>
    </w:p>
    <w:p w:rsidR="00000000" w:rsidDel="00000000" w:rsidP="00000000" w:rsidRDefault="00000000" w:rsidRPr="00000000" w14:paraId="000000DB">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T2425-55</w:t>
      </w:r>
    </w:p>
    <w:p w:rsidR="00000000" w:rsidDel="00000000" w:rsidP="00000000" w:rsidRDefault="00000000" w:rsidRPr="00000000" w14:paraId="000000DC">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T2425-56</w:t>
      </w:r>
    </w:p>
    <w:p w:rsidR="00000000" w:rsidDel="00000000" w:rsidP="00000000" w:rsidRDefault="00000000" w:rsidRPr="00000000" w14:paraId="000000DD">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T2425-57</w:t>
      </w:r>
    </w:p>
    <w:p w:rsidR="00000000" w:rsidDel="00000000" w:rsidP="00000000" w:rsidRDefault="00000000" w:rsidRPr="00000000" w14:paraId="000000DE">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T2425-58</w:t>
      </w:r>
    </w:p>
    <w:p w:rsidR="00000000" w:rsidDel="00000000" w:rsidP="00000000" w:rsidRDefault="00000000" w:rsidRPr="00000000" w14:paraId="000000DF">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T2425-59</w:t>
      </w:r>
    </w:p>
    <w:p w:rsidR="00000000" w:rsidDel="00000000" w:rsidP="00000000" w:rsidRDefault="00000000" w:rsidRPr="00000000" w14:paraId="000000E0">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T2425-60</w:t>
      </w:r>
    </w:p>
    <w:p w:rsidR="00000000" w:rsidDel="00000000" w:rsidP="00000000" w:rsidRDefault="00000000" w:rsidRPr="00000000" w14:paraId="000000E1">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r w:rsidDel="00000000" w:rsidR="00000000" w:rsidRPr="00000000">
        <w:rPr>
          <w:sz w:val="20"/>
          <w:szCs w:val="20"/>
          <w:highlight w:val="white"/>
          <w:rtl w:val="0"/>
        </w:rPr>
        <w:t xml:space="preserve">T2425-61</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rPr>
          <w:sz w:val="20"/>
          <w:szCs w:val="20"/>
          <w:highlight w:val="white"/>
        </w:rPr>
      </w:pPr>
      <w:r w:rsidDel="00000000" w:rsidR="00000000" w:rsidRPr="00000000">
        <w:rPr>
          <w:sz w:val="20"/>
          <w:szCs w:val="20"/>
          <w:highlight w:val="white"/>
          <w:rtl w:val="0"/>
        </w:rPr>
        <w:t xml:space="preserve">A motion was made by Liz Bingham and seconded by </w:t>
      </w:r>
      <w:r w:rsidDel="00000000" w:rsidR="00000000" w:rsidRPr="00000000">
        <w:rPr>
          <w:sz w:val="20"/>
          <w:szCs w:val="20"/>
          <w:rtl w:val="0"/>
        </w:rPr>
        <w:t xml:space="preserve">Peter Gibbons</w:t>
      </w:r>
      <w:r w:rsidDel="00000000" w:rsidR="00000000" w:rsidRPr="00000000">
        <w:rPr>
          <w:sz w:val="20"/>
          <w:szCs w:val="20"/>
          <w:highlight w:val="white"/>
          <w:rtl w:val="0"/>
        </w:rPr>
        <w:t xml:space="preserve"> to approve the District Clerks Declaration of Truancy for forty four (44) students as presented. The motion passed by the following:</w:t>
      </w:r>
    </w:p>
    <w:p w:rsidR="00000000" w:rsidDel="00000000" w:rsidP="00000000" w:rsidRDefault="00000000" w:rsidRPr="00000000" w14:paraId="000000E3">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E4">
      <w:pPr>
        <w:spacing w:after="0" w:line="276" w:lineRule="auto"/>
        <w:ind w:left="720" w:firstLine="0"/>
        <w:rPr>
          <w:sz w:val="20"/>
          <w:szCs w:val="20"/>
        </w:rPr>
      </w:pPr>
      <w:r w:rsidDel="00000000" w:rsidR="00000000" w:rsidRPr="00000000">
        <w:rPr>
          <w:sz w:val="20"/>
          <w:szCs w:val="20"/>
          <w:rtl w:val="0"/>
        </w:rPr>
        <w:t xml:space="preserve">Annette Lott</w:t>
      </w:r>
    </w:p>
    <w:p w:rsidR="00000000" w:rsidDel="00000000" w:rsidP="00000000" w:rsidRDefault="00000000" w:rsidRPr="00000000" w14:paraId="000000E5">
      <w:pPr>
        <w:spacing w:after="0" w:line="276" w:lineRule="auto"/>
        <w:ind w:left="72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E6">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E7">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E8">
      <w:p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firstLine="0"/>
        <w:rPr>
          <w:sz w:val="20"/>
          <w:szCs w:val="20"/>
          <w:highlight w:val="whit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Adjourn: </w:t>
      </w:r>
      <w:r w:rsidDel="00000000" w:rsidR="00000000" w:rsidRPr="00000000">
        <w:rPr>
          <w:sz w:val="20"/>
          <w:szCs w:val="20"/>
          <w:rtl w:val="0"/>
        </w:rPr>
        <w:t xml:space="preserve">There being no other business before the board, Chairman Staci Leavitt adjourned the meeting at 10:27 p.m.</w:t>
      </w:r>
      <w:r w:rsidDel="00000000" w:rsidR="00000000" w:rsidRPr="00000000">
        <w:rPr>
          <w:rtl w:val="0"/>
        </w:rPr>
      </w:r>
    </w:p>
    <w:sectPr>
      <w:pgSz w:h="15840" w:w="12240" w:orient="portrait"/>
      <w:pgMar w:bottom="432"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spacing w:after="0" w:line="240" w:lineRule="auto"/>
      <w:outlineLvl w:val="0"/>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307F25"/>
    <w:pPr>
      <w:ind w:left="720"/>
      <w:contextualSpacing w:val="1"/>
    </w:pPr>
  </w:style>
  <w:style w:type="character" w:styleId="Hyperlink">
    <w:name w:val="Hyperlink"/>
    <w:basedOn w:val="DefaultParagraphFont"/>
    <w:uiPriority w:val="99"/>
    <w:unhideWhenUsed w:val="1"/>
    <w:rsid w:val="00BD5250"/>
    <w:rPr>
      <w:color w:val="0000ff" w:themeColor="hyperlink"/>
      <w:u w:val="single"/>
    </w:rPr>
  </w:style>
  <w:style w:type="paragraph" w:styleId="BalloonText">
    <w:name w:val="Balloon Text"/>
    <w:basedOn w:val="Normal"/>
    <w:link w:val="BalloonTextChar"/>
    <w:uiPriority w:val="99"/>
    <w:semiHidden w:val="1"/>
    <w:unhideWhenUsed w:val="1"/>
    <w:rsid w:val="00A94A3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94A33"/>
    <w:rPr>
      <w:rFonts w:ascii="Segoe UI" w:cs="Segoe UI" w:hAnsi="Segoe UI"/>
      <w:sz w:val="18"/>
      <w:szCs w:val="18"/>
    </w:rPr>
  </w:style>
  <w:style w:type="paragraph" w:styleId="Default" w:customStyle="1">
    <w:name w:val="Default"/>
    <w:rsid w:val="002D2FE5"/>
    <w:pPr>
      <w:pBdr>
        <w:top w:color="auto" w:space="0" w:sz="0" w:val="none"/>
        <w:left w:color="auto" w:space="0" w:sz="0" w:val="none"/>
        <w:bottom w:color="auto" w:space="0" w:sz="0" w:val="none"/>
        <w:right w:color="auto" w:space="0" w:sz="0" w:val="none"/>
        <w:between w:color="auto" w:space="0" w:sz="0" w:val="none"/>
      </w:pBdr>
      <w:autoSpaceDE w:val="0"/>
      <w:autoSpaceDN w:val="0"/>
      <w:adjustRightInd w:val="0"/>
      <w:spacing w:after="0" w:line="240" w:lineRule="auto"/>
    </w:pPr>
    <w:rPr>
      <w:sz w:val="24"/>
      <w:szCs w:val="24"/>
    </w:rPr>
  </w:style>
  <w:style w:type="paragraph" w:styleId="NormalWeb">
    <w:name w:val="Normal (Web)"/>
    <w:basedOn w:val="Normal"/>
    <w:uiPriority w:val="99"/>
    <w:semiHidden w:val="1"/>
    <w:unhideWhenUsed w:val="1"/>
    <w:rsid w:val="000F4052"/>
    <w:pPr>
      <w:pBdr>
        <w:top w:color="auto" w:space="0" w:sz="0" w:val="none"/>
        <w:left w:color="auto" w:space="0" w:sz="0" w:val="none"/>
        <w:bottom w:color="auto" w:space="0" w:sz="0" w:val="none"/>
        <w:right w:color="auto" w:space="0" w:sz="0" w:val="none"/>
        <w:between w:color="auto" w:space="0" w:sz="0" w:val="none"/>
      </w:pBdr>
      <w:spacing w:after="100" w:afterAutospacing="1" w:before="100" w:beforeAutospacing="1" w:line="240" w:lineRule="auto"/>
    </w:pPr>
    <w:rPr>
      <w:rFonts w:ascii="Times New Roman" w:cs="Times New Roman" w:eastAsia="Times New Roman" w:hAnsi="Times New Roman"/>
      <w:color w:val="auto"/>
      <w:sz w:val="24"/>
      <w:szCs w:val="24"/>
    </w:rPr>
  </w:style>
  <w:style w:type="character" w:styleId="CommentReference">
    <w:name w:val="annotation reference"/>
    <w:basedOn w:val="DefaultParagraphFont"/>
    <w:uiPriority w:val="99"/>
    <w:semiHidden w:val="1"/>
    <w:unhideWhenUsed w:val="1"/>
    <w:rsid w:val="00DC5CBC"/>
    <w:rPr>
      <w:sz w:val="16"/>
      <w:szCs w:val="16"/>
    </w:rPr>
  </w:style>
  <w:style w:type="paragraph" w:styleId="CommentText">
    <w:name w:val="annotation text"/>
    <w:basedOn w:val="Normal"/>
    <w:link w:val="CommentTextChar"/>
    <w:uiPriority w:val="99"/>
    <w:semiHidden w:val="1"/>
    <w:unhideWhenUsed w:val="1"/>
    <w:rsid w:val="00DC5CBC"/>
    <w:pPr>
      <w:spacing w:line="240" w:lineRule="auto"/>
    </w:pPr>
    <w:rPr>
      <w:sz w:val="20"/>
      <w:szCs w:val="20"/>
    </w:rPr>
  </w:style>
  <w:style w:type="character" w:styleId="CommentTextChar" w:customStyle="1">
    <w:name w:val="Comment Text Char"/>
    <w:basedOn w:val="DefaultParagraphFont"/>
    <w:link w:val="CommentText"/>
    <w:uiPriority w:val="99"/>
    <w:semiHidden w:val="1"/>
    <w:rsid w:val="00DC5CBC"/>
    <w:rPr>
      <w:sz w:val="20"/>
      <w:szCs w:val="20"/>
    </w:rPr>
  </w:style>
  <w:style w:type="paragraph" w:styleId="CommentSubject">
    <w:name w:val="annotation subject"/>
    <w:basedOn w:val="CommentText"/>
    <w:next w:val="CommentText"/>
    <w:link w:val="CommentSubjectChar"/>
    <w:uiPriority w:val="99"/>
    <w:semiHidden w:val="1"/>
    <w:unhideWhenUsed w:val="1"/>
    <w:rsid w:val="00DC5CBC"/>
    <w:rPr>
      <w:b w:val="1"/>
      <w:bCs w:val="1"/>
    </w:rPr>
  </w:style>
  <w:style w:type="character" w:styleId="CommentSubjectChar" w:customStyle="1">
    <w:name w:val="Comment Subject Char"/>
    <w:basedOn w:val="CommentTextChar"/>
    <w:link w:val="CommentSubject"/>
    <w:uiPriority w:val="99"/>
    <w:semiHidden w:val="1"/>
    <w:rsid w:val="00DC5CBC"/>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laR6EHNhAGMncRYcUd-bSB39LpZz0IGY/edit?usp=drive_link&amp;ouid=106457029874976739457&amp;rtpof=true&amp;sd=true" TargetMode="External"/><Relationship Id="rId20" Type="http://schemas.openxmlformats.org/officeDocument/2006/relationships/hyperlink" Target="https://docs.google.com/document/d/1GDu3dKoFHcYDvsHaXQOH4F9BlzIRFua63LoUGS6RNhs/edit?usp=drive_link" TargetMode="External"/><Relationship Id="rId42" Type="http://schemas.openxmlformats.org/officeDocument/2006/relationships/hyperlink" Target="https://drive.google.com/file/d/1FpeZuOED_IlVraAWAV0rYyMkl72WKV0B/view?usp=drive_link" TargetMode="External"/><Relationship Id="rId41" Type="http://schemas.openxmlformats.org/officeDocument/2006/relationships/hyperlink" Target="https://docs.google.com/document/d/15e3fuh3bINRksVgOt5__D2lTEvVYUvLY/edit?usp=drive_link&amp;ouid=106457029874976739457&amp;rtpof=true&amp;sd=true" TargetMode="External"/><Relationship Id="rId22" Type="http://schemas.openxmlformats.org/officeDocument/2006/relationships/hyperlink" Target="https://drive.google.com/file/d/1AgDjW2Yyw9LWXLAq8VdGFkEnpRcNX_gy/view?usp=sharing" TargetMode="External"/><Relationship Id="rId44" Type="http://schemas.openxmlformats.org/officeDocument/2006/relationships/hyperlink" Target="https://drive.google.com/file/d/1SjLE5YKpokwHeMTc93zRX9cscQbkGfcl/view?usp=drive_link" TargetMode="External"/><Relationship Id="rId21" Type="http://schemas.openxmlformats.org/officeDocument/2006/relationships/hyperlink" Target="https://drive.google.com/file/d/1IoE2gQ96-oSIYlGZUTyj1x09N-sinzQw/view?usp=drive_link" TargetMode="External"/><Relationship Id="rId43" Type="http://schemas.openxmlformats.org/officeDocument/2006/relationships/hyperlink" Target="https://drive.google.com/file/d/1ftA1-RWVF_SM82aN3M_rvZ98JcHQX4y5/view?usp=drive_link" TargetMode="External"/><Relationship Id="rId24" Type="http://schemas.openxmlformats.org/officeDocument/2006/relationships/hyperlink" Target="https://drive.google.com/file/d/1e3wqoViB3CEI1SHxJzzZSBUilTBEnvsR/view?usp=drive_link" TargetMode="External"/><Relationship Id="rId46" Type="http://schemas.openxmlformats.org/officeDocument/2006/relationships/hyperlink" Target="https://drive.google.com/file/d/120mvFHZIi6JWSOt3zOwQjqZcp5yC8bjO/view?usp=drive_link" TargetMode="External"/><Relationship Id="rId23" Type="http://schemas.openxmlformats.org/officeDocument/2006/relationships/hyperlink" Target="https://drive.google.com/file/d/1lsopFeKZs1veQzeb6F4HgEGKY5P8AEds/view?usp=drive_link" TargetMode="External"/><Relationship Id="rId45" Type="http://schemas.openxmlformats.org/officeDocument/2006/relationships/hyperlink" Target="https://drive.google.com/file/d/1gifGraRcsX6EGVFQFfU6ShPq52SSwpS3/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IHnx6vEYvrnuO41g0ObcUMJDeFJkSk9-/view?usp=drive_link" TargetMode="External"/><Relationship Id="rId26" Type="http://schemas.openxmlformats.org/officeDocument/2006/relationships/hyperlink" Target="https://drive.google.com/file/d/1GK7kZb5eqRk9efdtfaZma4_qn43evynh/view?usp=drive_link" TargetMode="External"/><Relationship Id="rId25" Type="http://schemas.openxmlformats.org/officeDocument/2006/relationships/hyperlink" Target="https://drive.google.com/file/d/1n5h1tnjx4Viak7dimJLbKZoT5XpMaypS/view?usp=drive_link" TargetMode="External"/><Relationship Id="rId28" Type="http://schemas.openxmlformats.org/officeDocument/2006/relationships/hyperlink" Target="https://docs.google.com/document/d/1Jha6Py6QWXFXy-BPd5CaF9gUKT5KQF_4/edit?usp=drive_link&amp;ouid=106457029874976739457&amp;rtpof=true&amp;sd=true" TargetMode="External"/><Relationship Id="rId27" Type="http://schemas.openxmlformats.org/officeDocument/2006/relationships/hyperlink" Target="https://drive.google.com/file/d/1GAaNUYgBBC0MyY-8i6WirKRpxWFCTKz7/view?usp=drive_link"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rive.google.com/file/d/1ia-Bz8jXBgA8YcoJpgXIs6x8ex2Zr644/view?usp=drive_link" TargetMode="External"/><Relationship Id="rId7" Type="http://schemas.openxmlformats.org/officeDocument/2006/relationships/hyperlink" Target="https://meet.google.com/frr-spzc-ahp" TargetMode="External"/><Relationship Id="rId8" Type="http://schemas.openxmlformats.org/officeDocument/2006/relationships/hyperlink" Target="https://drive.google.com/file/d/169fH0WWlzse9tGo_qASuLioVdNG7zjvu/view?usp=drive_link" TargetMode="External"/><Relationship Id="rId31" Type="http://schemas.openxmlformats.org/officeDocument/2006/relationships/hyperlink" Target="https://docs.google.com/document/d/15q9mf1DlIk2tvAc_WtZS33D_gW-2qlug/edit?usp=drive_link&amp;ouid=106457029874976739457&amp;rtpof=true&amp;sd=true" TargetMode="External"/><Relationship Id="rId30" Type="http://schemas.openxmlformats.org/officeDocument/2006/relationships/hyperlink" Target="https://docs.google.com/spreadsheets/d/11is5Q6jnhaMzvHMaAesIqhlI-QJ02JwNca_SKgf-bac/edit?usp=drive_link" TargetMode="External"/><Relationship Id="rId11" Type="http://schemas.openxmlformats.org/officeDocument/2006/relationships/hyperlink" Target="https://drive.google.com/file/d/1bAnToxV-zqda3DpXTQ43AUloGdlKjZMj/view?usp=drive_link" TargetMode="External"/><Relationship Id="rId33" Type="http://schemas.openxmlformats.org/officeDocument/2006/relationships/hyperlink" Target="https://docs.google.com/document/d/1h9v-aTkq3lyjBNJ8ra0ANfaVmidhY5QzF7slAip_N4U/edit?usp=drive_link" TargetMode="External"/><Relationship Id="rId10" Type="http://schemas.openxmlformats.org/officeDocument/2006/relationships/hyperlink" Target="https://drive.google.com/file/d/1KhQeXc7EzChVdxM0alnOrr5RFUO_PxpX/view?usp=drive_link" TargetMode="External"/><Relationship Id="rId32" Type="http://schemas.openxmlformats.org/officeDocument/2006/relationships/hyperlink" Target="https://docs.google.com/document/d/1AYYsT4oPupa9b-CEFKfGoMwB340EmhRcErWjDJAIZgM/edit?usp=drive_link" TargetMode="External"/><Relationship Id="rId13" Type="http://schemas.openxmlformats.org/officeDocument/2006/relationships/hyperlink" Target="https://drive.google.com/file/d/1Nv47itvEjj2L7FX0DFmG6bYAQr84MBWT/view?usp=drive_link" TargetMode="External"/><Relationship Id="rId35" Type="http://schemas.openxmlformats.org/officeDocument/2006/relationships/hyperlink" Target="https://docs.google.com/document/d/1XzoZoum3IabQtFKzRzQ-PxWVjOw6ajCJ/edit?usp=drive_link&amp;ouid=106457029874976739457&amp;rtpof=true&amp;sd=true" TargetMode="External"/><Relationship Id="rId12" Type="http://schemas.openxmlformats.org/officeDocument/2006/relationships/hyperlink" Target="https://drive.google.com/file/d/1boIDOr5uf6VpWc7uO58kERjoKLNtKY6k/view?usp=drive_link" TargetMode="External"/><Relationship Id="rId34" Type="http://schemas.openxmlformats.org/officeDocument/2006/relationships/hyperlink" Target="https://docs.google.com/document/d/1AEvY_Ha0tE_18co5IDK-jEFPNjJd2uUa2ibI24UFIlo/edit?usp=drive_link" TargetMode="External"/><Relationship Id="rId15" Type="http://schemas.openxmlformats.org/officeDocument/2006/relationships/hyperlink" Target="https://drive.google.com/file/d/1mL5qDSqvosJteuL8OePwyL5lIz1CZDFf/view?usp=drive_link" TargetMode="External"/><Relationship Id="rId37" Type="http://schemas.openxmlformats.org/officeDocument/2006/relationships/hyperlink" Target="https://docs.google.com/document/d/1FWuIcFp27xSMeg9hhoJ9VzV88qCPUwl8/edit?usp=drive_link&amp;ouid=106457029874976739457&amp;rtpof=true&amp;sd=true" TargetMode="External"/><Relationship Id="rId14" Type="http://schemas.openxmlformats.org/officeDocument/2006/relationships/hyperlink" Target="https://drive.google.com/file/d/19XHZDVrjY1DKzyZ-xiwu_4sL2tXafV-2/view?usp=drive_link" TargetMode="External"/><Relationship Id="rId36" Type="http://schemas.openxmlformats.org/officeDocument/2006/relationships/hyperlink" Target="https://docs.google.com/document/d/1MAvk7C42a5QZHDtxPMpPuQnKQz_8lZp_/edit?usp=drive_link&amp;ouid=106457029874976739457&amp;rtpof=true&amp;sd=true" TargetMode="External"/><Relationship Id="rId17" Type="http://schemas.openxmlformats.org/officeDocument/2006/relationships/hyperlink" Target="https://drive.google.com/file/d/1c1Mv2qhbEc522v3kx34efIbLDw8aubKP/view?usp=drive_link" TargetMode="External"/><Relationship Id="rId39" Type="http://schemas.openxmlformats.org/officeDocument/2006/relationships/hyperlink" Target="https://docs.google.com/document/d/1imK3cDAr-lelluShBLYvkTkxDJFdIaW7/edit?usp=drive_link&amp;ouid=106457029874976739457&amp;rtpof=true&amp;sd=true" TargetMode="External"/><Relationship Id="rId16" Type="http://schemas.openxmlformats.org/officeDocument/2006/relationships/hyperlink" Target="https://drive.google.com/file/d/1fwv_Ot5-AXNnzGLQ9Vsknm-S-3-pFEzc/view?usp=drive_link" TargetMode="External"/><Relationship Id="rId38" Type="http://schemas.openxmlformats.org/officeDocument/2006/relationships/hyperlink" Target="https://docs.google.com/presentation/d/1yd6Aa-dJYl8rbmYkfDsDRh4Y7WdhWQ8mHk3kzWsBiRI/edit?usp=sharing" TargetMode="External"/><Relationship Id="rId19" Type="http://schemas.openxmlformats.org/officeDocument/2006/relationships/hyperlink" Target="https://docs.google.com/document/d/1GDu3dKoFHcYDvsHaXQOH4F9BlzIRFua63LoUGS6RNhs/edit?usp=drive_link" TargetMode="External"/><Relationship Id="rId18" Type="http://schemas.openxmlformats.org/officeDocument/2006/relationships/hyperlink" Target="https://drive.google.com/file/d/131VKRNozanAa5dcZAaK4hLFRWEXgY_Zp/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zKQHI+m/Kg3rcikdQeQnUPFbw==">CgMxLjAyCGguZ2pkZ3hzMg5oLmtnNWJ3azhwNmV0ejIOaC5qNjVrajBpcWxobTYyDmgueWlxMzE4d21yMDVuMg5oLjFhZG9ocHUxcXo1ZDIOaC5oYjY0MHAzbW5pOTAyDmguNDM5aWpxM2cwcXVnMg5oLml1bDRiMHpjcWdoYjIOaC5zejh3bWtxcndlYzIyDmgudWNjN24yZ2JmeTd2Mg5oLjc3cm94Z2ViODd1NDINaC5rMnoxMXhqcHQ4ODIOaC56OGw3b3JqeWl0cTU4AHIhMUFVaTUyM00yT0xzYjVGMXI3eVlGb3Z5T3ZFeVpuR25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2024-06-27T17:24:00Z</dcterms:created>
  <dc:creator>Lorri Prescott</dc:creator>
</cp:coreProperties>
</file>